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C90FA6" w:rsidTr="00C90FA6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A6" w:rsidRDefault="00353FF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Torek: 25. </w:t>
            </w:r>
            <w:r w:rsidR="00C90FA6">
              <w:rPr>
                <w:b/>
                <w:color w:val="00B050"/>
                <w:sz w:val="24"/>
                <w:szCs w:val="24"/>
              </w:rPr>
              <w:t xml:space="preserve">3.2020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A6" w:rsidRDefault="00C90FA6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4.b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6" w:rsidRDefault="00353FF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GLASBENI ZAPIS IN VIOLINSKI KLJUČ</w:t>
            </w:r>
          </w:p>
          <w:p w:rsidR="00C90FA6" w:rsidRDefault="00C90FA6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DC3BB5" w:rsidRDefault="0095506B"/>
    <w:p w:rsidR="007E7A32" w:rsidRDefault="007E7A32">
      <w:r>
        <w:t xml:space="preserve">Cilj: </w:t>
      </w:r>
      <w:r w:rsidR="00353FF3">
        <w:t>-     Glasbo zapisujemo z glasbenimi simboli.</w:t>
      </w:r>
    </w:p>
    <w:p w:rsidR="00353FF3" w:rsidRDefault="00353FF3" w:rsidP="00152B0C">
      <w:pPr>
        <w:pStyle w:val="Odstavekseznama"/>
        <w:numPr>
          <w:ilvl w:val="0"/>
          <w:numId w:val="7"/>
        </w:numPr>
      </w:pPr>
      <w:r>
        <w:t>Naučimo</w:t>
      </w:r>
      <w:r w:rsidR="00152B0C">
        <w:t xml:space="preserve"> s</w:t>
      </w:r>
      <w:r>
        <w:t>e</w:t>
      </w:r>
      <w:r w:rsidR="00152B0C">
        <w:t xml:space="preserve"> napisati, narisati </w:t>
      </w:r>
      <w:r>
        <w:t xml:space="preserve"> </w:t>
      </w:r>
      <w:r w:rsidRPr="00152B0C">
        <w:rPr>
          <w:b/>
        </w:rPr>
        <w:t>violinski ključ</w:t>
      </w:r>
      <w:r w:rsidR="00152B0C">
        <w:rPr>
          <w:b/>
        </w:rPr>
        <w:t>.</w:t>
      </w:r>
    </w:p>
    <w:p w:rsidR="00353FF3" w:rsidRDefault="00353FF3" w:rsidP="00353FF3"/>
    <w:p w:rsidR="00353FF3" w:rsidRDefault="00353FF3" w:rsidP="00353FF3"/>
    <w:p w:rsidR="00353FF3" w:rsidRDefault="00353FF3" w:rsidP="00353FF3">
      <w:pPr>
        <w:pStyle w:val="Odstavekseznama"/>
        <w:numPr>
          <w:ilvl w:val="0"/>
          <w:numId w:val="6"/>
        </w:numPr>
      </w:pPr>
      <w:r w:rsidRPr="00353FF3">
        <w:rPr>
          <w:b/>
        </w:rPr>
        <w:t>Zapoj</w:t>
      </w:r>
      <w:r>
        <w:t xml:space="preserve"> </w:t>
      </w:r>
      <w:r w:rsidR="00BA38F2">
        <w:t>ali recitiraj</w:t>
      </w:r>
      <w:r>
        <w:t xml:space="preserve"> in zraven ploskaj</w:t>
      </w:r>
      <w:r w:rsidR="00BA38F2">
        <w:t>-</w:t>
      </w:r>
      <w:r>
        <w:t xml:space="preserve"> melodije A; B; C; D - </w:t>
      </w:r>
      <w:r w:rsidRPr="00353FF3">
        <w:rPr>
          <w:b/>
        </w:rPr>
        <w:t xml:space="preserve">Zelenjavni </w:t>
      </w:r>
      <w:proofErr w:type="spellStart"/>
      <w:r w:rsidRPr="00353FF3">
        <w:rPr>
          <w:b/>
        </w:rPr>
        <w:t>rap</w:t>
      </w:r>
      <w:proofErr w:type="spellEnd"/>
      <w:r>
        <w:t xml:space="preserve"> ( DZ str.53)</w:t>
      </w:r>
    </w:p>
    <w:p w:rsidR="00353FF3" w:rsidRPr="00353FF3" w:rsidRDefault="00353FF3" w:rsidP="00353FF3">
      <w:pPr>
        <w:pStyle w:val="Odstavekseznama"/>
        <w:numPr>
          <w:ilvl w:val="0"/>
          <w:numId w:val="6"/>
        </w:numPr>
      </w:pPr>
      <w:r>
        <w:rPr>
          <w:b/>
        </w:rPr>
        <w:t>GLASBENI ZAPIS str.62</w:t>
      </w:r>
    </w:p>
    <w:p w:rsidR="0095506B" w:rsidRPr="0095506B" w:rsidRDefault="00353FF3" w:rsidP="00353FF3">
      <w:pPr>
        <w:pStyle w:val="Odstavekseznama"/>
        <w:numPr>
          <w:ilvl w:val="0"/>
          <w:numId w:val="4"/>
        </w:numPr>
      </w:pPr>
      <w:r>
        <w:t>Poslušaj posnetek Moj očka.</w:t>
      </w:r>
      <w:r w:rsidR="00BA38F2">
        <w:t>(</w:t>
      </w:r>
      <w:r>
        <w:t xml:space="preserve"> </w:t>
      </w:r>
      <w:r w:rsidR="0095506B">
        <w:t xml:space="preserve">Posnetki </w:t>
      </w:r>
      <w:r w:rsidR="0095506B">
        <w:rPr>
          <w:sz w:val="24"/>
          <w:szCs w:val="24"/>
        </w:rPr>
        <w:t>n</w:t>
      </w:r>
      <w:bookmarkStart w:id="0" w:name="_GoBack"/>
      <w:bookmarkEnd w:id="0"/>
      <w:r w:rsidR="0095506B" w:rsidRPr="0095506B">
        <w:rPr>
          <w:sz w:val="24"/>
          <w:szCs w:val="24"/>
        </w:rPr>
        <w:t xml:space="preserve">a spletni strani </w:t>
      </w:r>
      <w:hyperlink r:id="rId5" w:tgtFrame="_blank" w:history="1">
        <w:r w:rsidR="0095506B" w:rsidRPr="0095506B">
          <w:rPr>
            <w:rFonts w:ascii="Helvetica" w:hAnsi="Helvetica" w:cs="Helvetica"/>
            <w:color w:val="007C89"/>
            <w:sz w:val="24"/>
            <w:szCs w:val="24"/>
            <w:u w:val="single"/>
            <w:shd w:val="clear" w:color="auto" w:fill="FFFFFF"/>
          </w:rPr>
          <w:t>www.Radovednih-pet.si</w:t>
        </w:r>
      </w:hyperlink>
      <w:r w:rsidR="0095506B" w:rsidRPr="0095506B">
        <w:rPr>
          <w:sz w:val="24"/>
          <w:szCs w:val="24"/>
        </w:rPr>
        <w:t xml:space="preserve"> v interaktivnem gradivu z multimedijsko vsebino</w:t>
      </w:r>
      <w:r w:rsidR="0095506B">
        <w:rPr>
          <w:sz w:val="24"/>
          <w:szCs w:val="24"/>
        </w:rPr>
        <w:t>)</w:t>
      </w:r>
    </w:p>
    <w:p w:rsidR="00353FF3" w:rsidRDefault="00353FF3" w:rsidP="00353FF3">
      <w:pPr>
        <w:pStyle w:val="Odstavekseznama"/>
        <w:numPr>
          <w:ilvl w:val="0"/>
          <w:numId w:val="4"/>
        </w:numPr>
      </w:pPr>
      <w:r>
        <w:t>Ob ponovnem poslušanju zraven zapoj, besedilo imaš pred sabo.</w:t>
      </w:r>
    </w:p>
    <w:p w:rsidR="00353FF3" w:rsidRDefault="00353FF3" w:rsidP="00353FF3">
      <w:pPr>
        <w:pStyle w:val="Odstavekseznama"/>
        <w:numPr>
          <w:ilvl w:val="0"/>
          <w:numId w:val="4"/>
        </w:numPr>
      </w:pPr>
      <w:r>
        <w:t>Petje spremljaj s ploskanjem po enem od spodnjih ritmičnih vzorcev.</w:t>
      </w:r>
    </w:p>
    <w:p w:rsidR="003A14E5" w:rsidRDefault="003A14E5" w:rsidP="00353FF3">
      <w:pPr>
        <w:pStyle w:val="Odstavekseznama"/>
        <w:numPr>
          <w:ilvl w:val="0"/>
          <w:numId w:val="4"/>
        </w:numPr>
      </w:pPr>
      <w:r>
        <w:t>Op ponovnem petju pesmice Moj očka ima konjička dva, s prstom sledi notnemu zapisu.</w:t>
      </w:r>
    </w:p>
    <w:p w:rsidR="00353FF3" w:rsidRPr="00EA2105" w:rsidRDefault="00353FF3" w:rsidP="00EA2105">
      <w:pPr>
        <w:ind w:left="345"/>
        <w:rPr>
          <w:b/>
        </w:rPr>
      </w:pPr>
      <w:r w:rsidRPr="00EA2105">
        <w:rPr>
          <w:b/>
        </w:rPr>
        <w:t xml:space="preserve">Violinski ključ: </w:t>
      </w:r>
      <w:r>
        <w:t xml:space="preserve">na strani 63 v DZ po navodilu </w:t>
      </w:r>
      <w:r w:rsidR="007B12BC">
        <w:t>vadi zapis</w:t>
      </w:r>
      <w:r w:rsidR="009D0B3A">
        <w:t>.</w:t>
      </w:r>
      <w:r w:rsidR="007B12BC">
        <w:t xml:space="preserve">           </w:t>
      </w:r>
      <w:r w:rsidR="007B12BC" w:rsidRPr="007B12BC">
        <w:rPr>
          <w:noProof/>
          <w:lang w:eastAsia="sl-SI"/>
        </w:rPr>
        <w:drawing>
          <wp:inline distT="0" distB="0" distL="0" distR="0">
            <wp:extent cx="351930" cy="352425"/>
            <wp:effectExtent l="0" t="0" r="0" b="0"/>
            <wp:docPr id="10" name="Slika 10" descr="Rezultat iskanja slik za violinski klju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iolinski klju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4" cy="3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F3" w:rsidRDefault="009D0B3A" w:rsidP="00353FF3">
      <w:pPr>
        <w:pStyle w:val="Odstavekseznama"/>
        <w:ind w:left="705"/>
      </w:pPr>
      <w:r>
        <w:t>Natančno zapiši eno vrsto violinskih ključev še na strani 89.</w:t>
      </w:r>
    </w:p>
    <w:p w:rsidR="007B12BC" w:rsidRDefault="007B12BC" w:rsidP="00353FF3">
      <w:pPr>
        <w:pStyle w:val="Odstavekseznama"/>
        <w:ind w:left="705"/>
      </w:pPr>
      <w:r>
        <w:t>NALOGA: Se spomniš likovnih izdelkov violinskega ključa, ki visijo na stenah v glasbeni učilnici?</w:t>
      </w:r>
    </w:p>
    <w:p w:rsidR="007B12BC" w:rsidRDefault="007B12BC" w:rsidP="00353FF3">
      <w:pPr>
        <w:pStyle w:val="Odstavekseznama"/>
        <w:ind w:left="705"/>
      </w:pPr>
      <w:r>
        <w:t>Navodilo: na list s svinčnikom nariši violinski ključ, nato z lepilom povleči čez njega, na koncu ga posuješ z rižem, makom, …Prosi koga od domačih za pomoč.</w:t>
      </w:r>
    </w:p>
    <w:p w:rsidR="007B12BC" w:rsidRPr="00353FF3" w:rsidRDefault="007B12BC" w:rsidP="00353FF3">
      <w:pPr>
        <w:pStyle w:val="Odstavekseznama"/>
        <w:ind w:left="705"/>
      </w:pPr>
      <w:r>
        <w:t xml:space="preserve">Izdelaj svojega. Fotografiraj svoj izdelek. </w:t>
      </w:r>
    </w:p>
    <w:p w:rsidR="00353FF3" w:rsidRPr="009D0B3A" w:rsidRDefault="009D0B3A" w:rsidP="006B1966">
      <w:pPr>
        <w:tabs>
          <w:tab w:val="center" w:pos="4176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 </w:t>
      </w:r>
      <w:r w:rsidRPr="009D0B3A">
        <w:rPr>
          <w:b/>
          <w:color w:val="00B0F0"/>
          <w:sz w:val="24"/>
          <w:szCs w:val="24"/>
        </w:rPr>
        <w:t>Kako ti je uspelo, si zadovoljen/na s svojim delom, bi lahko še kaj   izboljšal/la?</w:t>
      </w:r>
    </w:p>
    <w:p w:rsidR="00353FF3" w:rsidRDefault="00353FF3" w:rsidP="006B1966">
      <w:pPr>
        <w:tabs>
          <w:tab w:val="center" w:pos="4176"/>
        </w:tabs>
        <w:rPr>
          <w:b/>
          <w:color w:val="0070C0"/>
          <w:sz w:val="28"/>
          <w:szCs w:val="28"/>
        </w:rPr>
      </w:pPr>
    </w:p>
    <w:p w:rsidR="00353FF3" w:rsidRDefault="00353FF3" w:rsidP="006B1966">
      <w:pPr>
        <w:tabs>
          <w:tab w:val="center" w:pos="4176"/>
        </w:tabs>
        <w:rPr>
          <w:b/>
          <w:color w:val="0070C0"/>
          <w:sz w:val="28"/>
          <w:szCs w:val="28"/>
        </w:rPr>
      </w:pPr>
    </w:p>
    <w:p w:rsidR="00353FF3" w:rsidRDefault="00353FF3" w:rsidP="006B1966">
      <w:pPr>
        <w:tabs>
          <w:tab w:val="center" w:pos="4176"/>
        </w:tabs>
        <w:rPr>
          <w:b/>
          <w:color w:val="0070C0"/>
          <w:sz w:val="28"/>
          <w:szCs w:val="28"/>
        </w:rPr>
      </w:pPr>
    </w:p>
    <w:p w:rsidR="00CA354D" w:rsidRDefault="006B1966" w:rsidP="006B1966">
      <w:pPr>
        <w:tabs>
          <w:tab w:val="center" w:pos="4176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textWrapping" w:clear="all"/>
      </w:r>
    </w:p>
    <w:p w:rsidR="00CA354D" w:rsidRPr="005C1799" w:rsidRDefault="00CA354D">
      <w:pPr>
        <w:rPr>
          <w:b/>
          <w:color w:val="0070C0"/>
          <w:sz w:val="28"/>
          <w:szCs w:val="28"/>
        </w:rPr>
      </w:pPr>
    </w:p>
    <w:p w:rsidR="005C1799" w:rsidRDefault="005C1799"/>
    <w:p w:rsidR="005C1799" w:rsidRDefault="005C1799"/>
    <w:p w:rsidR="005C1799" w:rsidRDefault="005C1799"/>
    <w:p w:rsidR="005C1799" w:rsidRDefault="005C1799"/>
    <w:p w:rsidR="005C1799" w:rsidRDefault="005C1799"/>
    <w:sectPr w:rsidR="005C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D9B"/>
    <w:multiLevelType w:val="hybridMultilevel"/>
    <w:tmpl w:val="F28A46D2"/>
    <w:lvl w:ilvl="0" w:tplc="C96813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B1C"/>
    <w:multiLevelType w:val="hybridMultilevel"/>
    <w:tmpl w:val="0430FE0C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78C0B5A"/>
    <w:multiLevelType w:val="hybridMultilevel"/>
    <w:tmpl w:val="873C9E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4B42"/>
    <w:multiLevelType w:val="hybridMultilevel"/>
    <w:tmpl w:val="13DC3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13D3"/>
    <w:multiLevelType w:val="hybridMultilevel"/>
    <w:tmpl w:val="4272A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12A00"/>
    <w:multiLevelType w:val="hybridMultilevel"/>
    <w:tmpl w:val="C0E6E0F6"/>
    <w:lvl w:ilvl="0" w:tplc="E59E6706">
      <w:start w:val="4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1116152"/>
    <w:multiLevelType w:val="hybridMultilevel"/>
    <w:tmpl w:val="1D1AAF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7A"/>
    <w:rsid w:val="0005787D"/>
    <w:rsid w:val="00136B7A"/>
    <w:rsid w:val="00152B0C"/>
    <w:rsid w:val="0020469E"/>
    <w:rsid w:val="00353FF3"/>
    <w:rsid w:val="003A14E5"/>
    <w:rsid w:val="005C1799"/>
    <w:rsid w:val="006B1966"/>
    <w:rsid w:val="007119E6"/>
    <w:rsid w:val="007B12BC"/>
    <w:rsid w:val="007E7A32"/>
    <w:rsid w:val="00871C89"/>
    <w:rsid w:val="0095506B"/>
    <w:rsid w:val="00957A8D"/>
    <w:rsid w:val="009C0D55"/>
    <w:rsid w:val="009D0B3A"/>
    <w:rsid w:val="00BA38F2"/>
    <w:rsid w:val="00BC12B3"/>
    <w:rsid w:val="00BD7923"/>
    <w:rsid w:val="00C90FA6"/>
    <w:rsid w:val="00CA354D"/>
    <w:rsid w:val="00D33368"/>
    <w:rsid w:val="00D66E7D"/>
    <w:rsid w:val="00E438E9"/>
    <w:rsid w:val="00EA2105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CC71"/>
  <w15:chartTrackingRefBased/>
  <w15:docId w15:val="{AD7EA1A5-574A-4CA4-88A1-0E5D0DD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FA6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0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okus-klett.us8.list-manage.com/track/click?u=5df0c03e7c91b7cd9f1d96f6f&amp;id=8ef514dbf8&amp;e=d29078f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2020-03-21T08:25:00Z</dcterms:created>
  <dcterms:modified xsi:type="dcterms:W3CDTF">2020-03-21T17:13:00Z</dcterms:modified>
</cp:coreProperties>
</file>