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626D27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Ponesedljek:8</w:t>
            </w:r>
            <w:r w:rsidR="000B3C61">
              <w:rPr>
                <w:rFonts w:ascii="Arial" w:hAnsi="Arial" w:cs="Arial"/>
                <w:b/>
                <w:color w:val="92D050"/>
                <w:sz w:val="24"/>
                <w:szCs w:val="24"/>
              </w:rPr>
              <w:t>.6.2020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7" w:rsidRDefault="000B3C6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626D27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Ponovitev: </w:t>
            </w: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Vse naše pravljice</w:t>
            </w:r>
          </w:p>
          <w:p w:rsidR="00626D27" w:rsidRPr="003A50D4" w:rsidRDefault="00626D27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Ponovitev vseh pesmic iz OPZ</w:t>
            </w:r>
          </w:p>
        </w:tc>
      </w:tr>
    </w:tbl>
    <w:p w:rsidR="00865DC9" w:rsidRDefault="000E63B6" w:rsidP="00865DC9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B76912">
        <w:rPr>
          <w:rFonts w:ascii="Arial" w:hAnsi="Arial" w:cs="Arial"/>
          <w:sz w:val="20"/>
          <w:szCs w:val="20"/>
        </w:rPr>
        <w:t xml:space="preserve"> - </w:t>
      </w:r>
      <w:r w:rsidR="000B3C61">
        <w:rPr>
          <w:rFonts w:ascii="Arial" w:hAnsi="Arial" w:cs="Arial"/>
          <w:sz w:val="20"/>
          <w:szCs w:val="20"/>
        </w:rPr>
        <w:t>.Ob posnetku  in besedilu se na</w:t>
      </w:r>
      <w:r w:rsidR="00622D2C">
        <w:rPr>
          <w:rFonts w:ascii="Arial" w:hAnsi="Arial" w:cs="Arial"/>
          <w:sz w:val="20"/>
          <w:szCs w:val="20"/>
        </w:rPr>
        <w:t>učim pesem iz slovenskega filma Čisto pravi gusar.</w:t>
      </w:r>
    </w:p>
    <w:p w:rsidR="00626D27" w:rsidRDefault="00626D27" w:rsidP="00865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Ponovi še druge pesmi iz OPZ, ki smo se jih učili v tem šolskem letu. Besedila pesmic imaš v mapi za zbor.</w:t>
      </w:r>
      <w:bookmarkStart w:id="0" w:name="_GoBack"/>
      <w:bookmarkEnd w:id="0"/>
    </w:p>
    <w:p w:rsidR="000B3C61" w:rsidRDefault="00626D27" w:rsidP="00865DC9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Pesem poj samostojno, brez posnetka v ozadju.</w:t>
      </w:r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Film: </w:t>
      </w:r>
      <w:hyperlink r:id="rId5" w:history="1">
        <w:r w:rsidRPr="000B3C61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https://www.youtube.com/watch?v=ugIsV1EnB9w&amp;list=PLCE69DCD487164A54&amp;index=3</w:t>
        </w:r>
      </w:hyperlink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Zbor </w:t>
      </w:r>
      <w:r w:rsidRPr="000B3C61">
        <w:rPr>
          <w:rFonts w:ascii="Arial" w:hAnsi="Arial" w:cs="Arial"/>
          <w:b/>
          <w:color w:val="C00000"/>
          <w:sz w:val="20"/>
          <w:szCs w:val="20"/>
          <w:u w:val="single"/>
        </w:rPr>
        <w:t>:</w:t>
      </w:r>
      <w:hyperlink r:id="rId6" w:history="1">
        <w:r w:rsidRPr="000B3C61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https://www.youtube.com/watch?v=aha5IwR6XsQ</w:t>
        </w:r>
      </w:hyperlink>
    </w:p>
    <w:p w:rsidR="000B3C61" w:rsidRPr="000B3C61" w:rsidRDefault="000B3C61" w:rsidP="000B3C6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0B3C61">
        <w:rPr>
          <w:rFonts w:ascii="Arial" w:hAnsi="Arial" w:cs="Arial"/>
          <w:b/>
          <w:color w:val="C00000"/>
          <w:sz w:val="20"/>
          <w:szCs w:val="20"/>
        </w:rPr>
        <w:t xml:space="preserve">         </w:t>
      </w:r>
      <w:r w:rsidRPr="000B3C6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hyperlink r:id="rId7" w:history="1">
        <w:r w:rsidRPr="000B3C61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https://www.youtube.com/watch?v=rO-kovnkz0I</w:t>
        </w:r>
      </w:hyperlink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Besedilo: Dušan Velkavrh, glasba: Jani Golob</w:t>
      </w:r>
      <w:r w:rsidR="00626D27">
        <w:rPr>
          <w:rFonts w:ascii="Arial" w:hAnsi="Arial" w:cs="Arial"/>
          <w:b/>
          <w:bCs/>
          <w:i/>
          <w:color w:val="C00000"/>
        </w:rPr>
        <w:t xml:space="preserve"> 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s papirja nam bež</w:t>
      </w:r>
      <w:r w:rsidRPr="00D87ECC">
        <w:rPr>
          <w:rFonts w:ascii="Arial" w:hAnsi="Arial" w:cs="Arial"/>
          <w:b/>
          <w:bCs/>
          <w:i/>
          <w:color w:val="C00000"/>
          <w:lang w:val="es-ES_tradnl"/>
        </w:rPr>
        <w:t>ijo,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junaki njihovi med nami živijo.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zaklepamo v svet zase,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 vratih piše le: "Ni vhoda za odrasle."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Pustite nam ta svet,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nedolžen in drugač</w:t>
      </w:r>
      <w:r w:rsidRPr="00D87ECC">
        <w:rPr>
          <w:rFonts w:ascii="Arial" w:hAnsi="Arial" w:cs="Arial"/>
          <w:b/>
          <w:bCs/>
          <w:i/>
          <w:color w:val="C00000"/>
          <w:lang w:val="de-DE"/>
        </w:rPr>
        <w:t>en,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naj vsak ki vanj je ujet,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bo pristen, ne popačen.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pravljice, so naše prve želje,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kdor ne sanja več n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aj ne zahaja vanje.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Vse naše pravljice so stvarnost, ne prividi,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kdor sam ni del tega, ne sliš</w:t>
      </w:r>
      <w:r w:rsidRPr="00D87ECC">
        <w:rPr>
          <w:rFonts w:ascii="Arial" w:hAnsi="Arial" w:cs="Arial"/>
          <w:b/>
          <w:bCs/>
          <w:i/>
          <w:color w:val="C00000"/>
          <w:lang w:val="it-IT"/>
        </w:rPr>
        <w:t>i in ne vidi.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Pustite nam ta svet,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nedolžen in drugač</w:t>
      </w:r>
      <w:r w:rsidRPr="00D87ECC">
        <w:rPr>
          <w:rFonts w:ascii="Arial" w:hAnsi="Arial" w:cs="Arial"/>
          <w:b/>
          <w:bCs/>
          <w:i/>
          <w:color w:val="C00000"/>
          <w:lang w:val="de-DE"/>
        </w:rPr>
        <w:t>en,</w:t>
      </w:r>
    </w:p>
    <w:p w:rsidR="000B3C61" w:rsidRPr="00D87ECC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naj vsak ki vanj je ujet,</w:t>
      </w:r>
    </w:p>
    <w:p w:rsidR="000B3C61" w:rsidRDefault="000B3C61" w:rsidP="000B3C61">
      <w:pPr>
        <w:rPr>
          <w:rFonts w:ascii="Arial" w:hAnsi="Arial" w:cs="Arial"/>
          <w:b/>
          <w:bCs/>
          <w:i/>
          <w:color w:val="C00000"/>
        </w:rPr>
      </w:pPr>
      <w:r w:rsidRPr="00D87ECC">
        <w:rPr>
          <w:rFonts w:ascii="Arial" w:hAnsi="Arial" w:cs="Arial"/>
          <w:b/>
          <w:bCs/>
          <w:i/>
          <w:color w:val="C00000"/>
        </w:rPr>
        <w:t>bo pristen, ne popačen.</w:t>
      </w:r>
    </w:p>
    <w:p w:rsidR="00130A32" w:rsidRDefault="000B3C61" w:rsidP="00062A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8" w:history="1">
        <w:r w:rsidR="00D87ECC" w:rsidRPr="00644395">
          <w:rPr>
            <w:rStyle w:val="Hiperpovezava"/>
            <w:rFonts w:ascii="Arial" w:hAnsi="Arial" w:cs="Arial"/>
            <w:b/>
          </w:rPr>
          <w:t>metka.zagorsek1@os-dornava.si</w:t>
        </w:r>
      </w:hyperlink>
    </w:p>
    <w:p w:rsidR="00D87ECC" w:rsidRPr="000B3C61" w:rsidRDefault="00D87ECC" w:rsidP="00062AED">
      <w:pPr>
        <w:rPr>
          <w:rFonts w:ascii="Arial" w:hAnsi="Arial" w:cs="Arial"/>
          <w:b/>
        </w:rPr>
      </w:pPr>
    </w:p>
    <w:sectPr w:rsidR="00D87ECC" w:rsidRPr="000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D29"/>
    <w:multiLevelType w:val="hybridMultilevel"/>
    <w:tmpl w:val="F092A256"/>
    <w:lvl w:ilvl="0" w:tplc="29DAD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B3C61"/>
    <w:rsid w:val="000E63B6"/>
    <w:rsid w:val="000F48C6"/>
    <w:rsid w:val="00124501"/>
    <w:rsid w:val="00130A32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97824"/>
    <w:rsid w:val="003A50D4"/>
    <w:rsid w:val="003C5E4C"/>
    <w:rsid w:val="0041272F"/>
    <w:rsid w:val="00422EE4"/>
    <w:rsid w:val="00466457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22D2C"/>
    <w:rsid w:val="00626D27"/>
    <w:rsid w:val="00643ED9"/>
    <w:rsid w:val="00645E98"/>
    <w:rsid w:val="006816AD"/>
    <w:rsid w:val="00694FA0"/>
    <w:rsid w:val="006C04DA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865DC9"/>
    <w:rsid w:val="009218A5"/>
    <w:rsid w:val="00932474"/>
    <w:rsid w:val="00942C8C"/>
    <w:rsid w:val="009445ED"/>
    <w:rsid w:val="009E08D0"/>
    <w:rsid w:val="009F57CE"/>
    <w:rsid w:val="00A16210"/>
    <w:rsid w:val="00A16FD1"/>
    <w:rsid w:val="00A17B48"/>
    <w:rsid w:val="00A54A1C"/>
    <w:rsid w:val="00A63ABB"/>
    <w:rsid w:val="00AE5757"/>
    <w:rsid w:val="00AF2547"/>
    <w:rsid w:val="00B16AA9"/>
    <w:rsid w:val="00B76912"/>
    <w:rsid w:val="00BA3087"/>
    <w:rsid w:val="00BB4A06"/>
    <w:rsid w:val="00BC151A"/>
    <w:rsid w:val="00C05436"/>
    <w:rsid w:val="00C51D0F"/>
    <w:rsid w:val="00C54447"/>
    <w:rsid w:val="00C84B68"/>
    <w:rsid w:val="00CC0D48"/>
    <w:rsid w:val="00CF09A6"/>
    <w:rsid w:val="00D00128"/>
    <w:rsid w:val="00D31F7A"/>
    <w:rsid w:val="00D33B93"/>
    <w:rsid w:val="00D45B22"/>
    <w:rsid w:val="00D659EB"/>
    <w:rsid w:val="00D87ECC"/>
    <w:rsid w:val="00DB5389"/>
    <w:rsid w:val="00DD3EBD"/>
    <w:rsid w:val="00DE08B3"/>
    <w:rsid w:val="00E15149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9C16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-kovnk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a5IwR6XsQ" TargetMode="External"/><Relationship Id="rId5" Type="http://schemas.openxmlformats.org/officeDocument/2006/relationships/hyperlink" Target="https://www.youtube.com/watch?v=ugIsV1EnB9w&amp;list=PLCE69DCD487164A54&amp;index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2020-05-18T12:09:00Z</dcterms:created>
  <dcterms:modified xsi:type="dcterms:W3CDTF">2020-06-07T19:17:00Z</dcterms:modified>
</cp:coreProperties>
</file>