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45A2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F767D3">
              <w:rPr>
                <w:color w:val="000000" w:themeColor="text1"/>
                <w:sz w:val="24"/>
                <w:szCs w:val="24"/>
              </w:rPr>
              <w:t>Ponedeljek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4. 5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034A22" w:rsidRDefault="00EC28E1" w:rsidP="00034A22">
            <w:pPr>
              <w:rPr>
                <w:sz w:val="28"/>
                <w:szCs w:val="28"/>
              </w:rPr>
            </w:pPr>
          </w:p>
          <w:p w:rsidR="00945A20" w:rsidRPr="002E6728" w:rsidRDefault="002C1A4A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Računamo ploščino pravokotnika in kvadrata</w:t>
            </w:r>
            <w:r w:rsidR="000C478D">
              <w:rPr>
                <w:color w:val="0070C0"/>
                <w:sz w:val="28"/>
                <w:szCs w:val="28"/>
              </w:rPr>
              <w:t xml:space="preserve"> - </w:t>
            </w:r>
            <w:r w:rsidR="000C478D" w:rsidRPr="000C478D">
              <w:rPr>
                <w:b/>
                <w:color w:val="0070C0"/>
                <w:sz w:val="28"/>
                <w:szCs w:val="28"/>
              </w:rPr>
              <w:t>utrjevanje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E3" w:rsidRDefault="00B54F2E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A135DC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Dober dan!</w:t>
            </w:r>
            <w:r w:rsidR="000612E3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945A20" w:rsidRDefault="000612E3" w:rsidP="003526A9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0612E3">
              <w:rPr>
                <w:rFonts w:eastAsia="Calibri"/>
                <w:color w:val="538135" w:themeColor="accent6" w:themeShade="BF"/>
                <w:sz w:val="28"/>
                <w:szCs w:val="28"/>
              </w:rPr>
              <w:t>Danes je ponedeljek</w:t>
            </w:r>
            <w:r w:rsidR="0043434B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– dan po zasluženih počitnicah in nadaljevanje dela, na žalost, na daljavo.</w:t>
            </w:r>
          </w:p>
          <w:p w:rsidR="000612E3" w:rsidRPr="005A1141" w:rsidRDefault="000612E3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0612E3" w:rsidRPr="005A1141" w:rsidRDefault="000612E3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5A1141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Se še spomniš?</w:t>
            </w:r>
          </w:p>
          <w:p w:rsidR="005A1141" w:rsidRDefault="005A1141" w:rsidP="003526A9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Ponavljanje:</w:t>
            </w:r>
          </w:p>
          <w:p w:rsidR="005A1141" w:rsidRDefault="005A1141" w:rsidP="005A1141">
            <w:pPr>
              <w:pStyle w:val="Odstavekseznama"/>
              <w:numPr>
                <w:ilvl w:val="0"/>
                <w:numId w:val="45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ploščina lika,</w:t>
            </w:r>
          </w:p>
          <w:p w:rsidR="005A1141" w:rsidRDefault="005A1141" w:rsidP="005A1141">
            <w:pPr>
              <w:pStyle w:val="Odstavekseznama"/>
              <w:numPr>
                <w:ilvl w:val="0"/>
                <w:numId w:val="45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enote za merjenje ploščine,</w:t>
            </w:r>
          </w:p>
          <w:p w:rsidR="005A1141" w:rsidRDefault="005A1141" w:rsidP="005A1141">
            <w:pPr>
              <w:pStyle w:val="Odstavekseznama"/>
              <w:numPr>
                <w:ilvl w:val="0"/>
                <w:numId w:val="45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računanje ploščine pravokotnika in kvadrata.</w:t>
            </w:r>
          </w:p>
          <w:p w:rsidR="005A1141" w:rsidRDefault="005A1141" w:rsidP="005A114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5A1141" w:rsidRDefault="005A1141" w:rsidP="005A114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945A20" w:rsidRPr="005A1141" w:rsidRDefault="005A1141" w:rsidP="00A135DC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Preverjanje rešitev domače naloge: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F2E" w:rsidRPr="00A135DC" w:rsidRDefault="00B54F2E" w:rsidP="0029399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135DC" w:rsidRPr="000612E3" w:rsidRDefault="000612E3" w:rsidP="0029399D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 w:rsidRPr="000612E3">
              <w:rPr>
                <w:b/>
                <w:noProof/>
                <w:sz w:val="28"/>
                <w:szCs w:val="28"/>
                <w:lang w:val="sl-SI"/>
              </w:rPr>
              <w:t>Si pripravljen</w:t>
            </w:r>
            <w:r>
              <w:rPr>
                <w:b/>
                <w:noProof/>
                <w:sz w:val="28"/>
                <w:szCs w:val="28"/>
                <w:lang w:val="sl-SI"/>
              </w:rPr>
              <w:t>/-a</w:t>
            </w:r>
            <w:r w:rsidRPr="000612E3">
              <w:rPr>
                <w:b/>
                <w:noProof/>
                <w:sz w:val="28"/>
                <w:szCs w:val="28"/>
                <w:lang w:val="sl-SI"/>
              </w:rPr>
              <w:t xml:space="preserve"> na nadaljevanje</w:t>
            </w:r>
            <w:r>
              <w:rPr>
                <w:b/>
                <w:noProof/>
                <w:sz w:val="28"/>
                <w:szCs w:val="28"/>
                <w:lang w:val="sl-SI"/>
              </w:rPr>
              <w:t>?</w:t>
            </w:r>
            <w:r w:rsidR="00666F96" w:rsidRPr="000612E3">
              <w:rPr>
                <w:b/>
                <w:noProof/>
                <w:sz w:val="28"/>
                <w:szCs w:val="28"/>
                <w:lang w:val="sl-SI"/>
              </w:rPr>
              <w:t xml:space="preserve">  </w:t>
            </w:r>
            <w:r>
              <w:rPr>
                <w:rFonts w:ascii="Segoe UI Symbol" w:hAnsi="Segoe UI Symbol" w:cs="Segoe UI Symbol"/>
                <w:b/>
                <w:noProof/>
                <w:sz w:val="28"/>
                <w:szCs w:val="28"/>
                <w:lang w:val="sl-SI"/>
              </w:rPr>
              <w:t>☺</w:t>
            </w:r>
            <w:r w:rsidR="00666F96" w:rsidRPr="000612E3">
              <w:rPr>
                <w:b/>
                <w:noProof/>
                <w:sz w:val="28"/>
                <w:szCs w:val="28"/>
                <w:lang w:val="sl-SI"/>
              </w:rPr>
              <w:t xml:space="preserve">                                 </w:t>
            </w:r>
          </w:p>
          <w:p w:rsidR="000612E3" w:rsidRDefault="000612E3" w:rsidP="00945A2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5A1141" w:rsidRDefault="005A1141" w:rsidP="00945A2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Najprej:</w:t>
            </w:r>
          </w:p>
          <w:p w:rsidR="005A1141" w:rsidRDefault="005A1141" w:rsidP="00945A2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0612E3" w:rsidRDefault="005A1141" w:rsidP="00945A2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a) </w:t>
            </w:r>
            <w:r w:rsidR="000612E3" w:rsidRPr="005A1141">
              <w:rPr>
                <w:sz w:val="28"/>
                <w:szCs w:val="28"/>
              </w:rPr>
              <w:t>Razmisli:</w:t>
            </w:r>
          </w:p>
          <w:p w:rsidR="000612E3" w:rsidRPr="005A1141" w:rsidRDefault="000612E3" w:rsidP="005A1141">
            <w:pPr>
              <w:pStyle w:val="Odstavekseznama"/>
              <w:numPr>
                <w:ilvl w:val="0"/>
                <w:numId w:val="44"/>
              </w:numPr>
              <w:spacing w:line="240" w:lineRule="auto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o</w:t>
            </w:r>
            <w:r w:rsidRPr="005A1141">
              <w:rPr>
                <w:b/>
                <w:color w:val="C00000"/>
                <w:sz w:val="28"/>
                <w:szCs w:val="28"/>
              </w:rPr>
              <w:t xml:space="preserve"> ploščini </w:t>
            </w:r>
            <w:r w:rsidRPr="005A1141">
              <w:rPr>
                <w:b/>
                <w:sz w:val="28"/>
                <w:szCs w:val="28"/>
              </w:rPr>
              <w:t xml:space="preserve">lika – </w:t>
            </w:r>
            <w:r w:rsidR="005A1141">
              <w:rPr>
                <w:sz w:val="28"/>
                <w:szCs w:val="28"/>
              </w:rPr>
              <w:t>kaj je?</w:t>
            </w:r>
          </w:p>
          <w:p w:rsidR="000612E3" w:rsidRDefault="000612E3" w:rsidP="00945A2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B54F2E" w:rsidRDefault="005A1141" w:rsidP="00945A2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b) </w:t>
            </w:r>
            <w:r w:rsidR="00945A20" w:rsidRPr="005A1141">
              <w:rPr>
                <w:sz w:val="28"/>
                <w:szCs w:val="28"/>
              </w:rPr>
              <w:t>Pripravi:</w:t>
            </w:r>
          </w:p>
          <w:p w:rsidR="00945A20" w:rsidRDefault="00945A20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zvezek,</w:t>
            </w:r>
          </w:p>
          <w:p w:rsidR="002C1A4A" w:rsidRDefault="00F767D3" w:rsidP="002C1A4A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učbenik, </w:t>
            </w:r>
          </w:p>
          <w:p w:rsidR="00A135DC" w:rsidRPr="005A1141" w:rsidRDefault="005A1141" w:rsidP="005A1141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geotrikotnik</w:t>
            </w:r>
            <w:r w:rsidR="0043434B">
              <w:rPr>
                <w:b/>
                <w:sz w:val="24"/>
                <w:szCs w:val="24"/>
              </w:rPr>
              <w:t>.</w:t>
            </w: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2C1A4A" w:rsidTr="00331A96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4A" w:rsidRPr="0043434B" w:rsidRDefault="002C1A4A" w:rsidP="00D6351A">
            <w:pPr>
              <w:rPr>
                <w:color w:val="FF0000"/>
              </w:rPr>
            </w:pPr>
          </w:p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4B" w:rsidRPr="005A1141" w:rsidRDefault="0043434B" w:rsidP="0043434B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Calibri" w:eastAsia="+mn-ea" w:hAnsi="Calibri" w:cs="+mn-cs"/>
                <w:b/>
                <w:color w:val="00B050"/>
                <w:kern w:val="24"/>
                <w:sz w:val="28"/>
                <w:szCs w:val="28"/>
                <w:lang w:val="sl-SI"/>
              </w:rPr>
              <w:t xml:space="preserve">REŠITVE: </w:t>
            </w:r>
            <w:r w:rsidR="005A1141" w:rsidRPr="005A1141">
              <w:rPr>
                <w:rFonts w:ascii="Calibri" w:eastAsia="+mn-ea" w:hAnsi="Calibri" w:cs="+mn-cs"/>
                <w:b/>
                <w:color w:val="00B050"/>
                <w:kern w:val="24"/>
                <w:sz w:val="28"/>
                <w:szCs w:val="28"/>
                <w:lang w:val="sl-SI"/>
              </w:rPr>
              <w:t xml:space="preserve">DN: 24. 4. 2020   </w:t>
            </w:r>
            <w:r>
              <w:rPr>
                <w:rFonts w:ascii="Calibri" w:eastAsia="+mn-ea" w:hAnsi="Calibri" w:cs="+mn-cs"/>
                <w:b/>
                <w:color w:val="00B050"/>
                <w:kern w:val="24"/>
                <w:sz w:val="28"/>
                <w:szCs w:val="28"/>
                <w:lang w:val="sl-SI"/>
              </w:rPr>
              <w:t>-</w:t>
            </w:r>
            <w:r w:rsidR="005A1141" w:rsidRPr="005A1141">
              <w:rPr>
                <w:rFonts w:ascii="Calibri" w:eastAsia="+mn-ea" w:hAnsi="Calibri" w:cs="+mn-cs"/>
                <w:b/>
                <w:color w:val="00B050"/>
                <w:kern w:val="24"/>
                <w:sz w:val="28"/>
                <w:szCs w:val="28"/>
                <w:lang w:val="sl-SI"/>
              </w:rPr>
              <w:t xml:space="preserve">   </w:t>
            </w:r>
            <w:r w:rsidRPr="005A1141">
              <w:rPr>
                <w:color w:val="C00000"/>
                <w:sz w:val="28"/>
                <w:szCs w:val="28"/>
              </w:rPr>
              <w:t xml:space="preserve"> U: 129/4, 5.</w:t>
            </w:r>
          </w:p>
          <w:p w:rsidR="005A1141" w:rsidRPr="005A1141" w:rsidRDefault="005A1141" w:rsidP="005A1141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43434B" w:rsidRDefault="005A1141" w:rsidP="005A1141">
            <w:pPr>
              <w:spacing w:line="240" w:lineRule="auto"/>
              <w:rPr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4.</w:t>
            </w:r>
            <w:r w:rsidRPr="005A1141">
              <w:rPr>
                <w:sz w:val="28"/>
                <w:szCs w:val="28"/>
              </w:rPr>
              <w:t xml:space="preserve"> </w:t>
            </w:r>
            <w:r w:rsidRPr="005A1141">
              <w:rPr>
                <w:b/>
                <w:sz w:val="28"/>
                <w:szCs w:val="28"/>
              </w:rPr>
              <w:t>a)</w:t>
            </w:r>
            <w:r w:rsidR="0043434B">
              <w:rPr>
                <w:sz w:val="28"/>
                <w:szCs w:val="28"/>
              </w:rPr>
              <w:t xml:space="preserve"> 16 cm </w:t>
            </w:r>
            <w:r w:rsidRPr="005A1141">
              <w:rPr>
                <w:sz w:val="28"/>
                <w:szCs w:val="28"/>
              </w:rPr>
              <w:t xml:space="preserve"> </w:t>
            </w:r>
            <w:r w:rsidRPr="005A1141">
              <w:rPr>
                <w:b/>
                <w:sz w:val="28"/>
                <w:szCs w:val="28"/>
              </w:rPr>
              <w:t>b)</w:t>
            </w:r>
            <w:r w:rsidR="0043434B">
              <w:rPr>
                <w:sz w:val="28"/>
                <w:szCs w:val="28"/>
              </w:rPr>
              <w:t xml:space="preserve"> 160 mm </w:t>
            </w:r>
            <w:r w:rsidRPr="005A1141">
              <w:rPr>
                <w:sz w:val="28"/>
                <w:szCs w:val="28"/>
              </w:rPr>
              <w:t xml:space="preserve"> </w:t>
            </w:r>
            <w:r w:rsidRPr="005A1141">
              <w:rPr>
                <w:b/>
                <w:sz w:val="28"/>
                <w:szCs w:val="28"/>
              </w:rPr>
              <w:t>c)</w:t>
            </w:r>
            <w:r w:rsidRPr="005A1141">
              <w:rPr>
                <w:sz w:val="28"/>
                <w:szCs w:val="28"/>
              </w:rPr>
              <w:t xml:space="preserve"> 12 cm</w:t>
            </w:r>
            <w:r w:rsidRPr="005A1141">
              <w:rPr>
                <w:sz w:val="28"/>
                <w:szCs w:val="28"/>
                <w:vertAlign w:val="superscript"/>
              </w:rPr>
              <w:t>2</w:t>
            </w:r>
            <w:r w:rsidR="0043434B">
              <w:rPr>
                <w:sz w:val="28"/>
                <w:szCs w:val="28"/>
              </w:rPr>
              <w:t xml:space="preserve"> </w:t>
            </w:r>
            <w:r w:rsidRPr="005A1141">
              <w:rPr>
                <w:sz w:val="28"/>
                <w:szCs w:val="28"/>
              </w:rPr>
              <w:t xml:space="preserve"> </w:t>
            </w:r>
          </w:p>
          <w:p w:rsidR="005A1141" w:rsidRPr="005A1141" w:rsidRDefault="0043434B" w:rsidP="005A11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1141" w:rsidRPr="005A1141">
              <w:rPr>
                <w:b/>
                <w:sz w:val="28"/>
                <w:szCs w:val="28"/>
              </w:rPr>
              <w:t>č)</w:t>
            </w:r>
            <w:r w:rsidR="005A1141" w:rsidRPr="005A1141">
              <w:rPr>
                <w:sz w:val="28"/>
                <w:szCs w:val="28"/>
              </w:rPr>
              <w:t xml:space="preserve"> 1 200 mm</w:t>
            </w:r>
            <w:r w:rsidR="005A1141" w:rsidRPr="005A1141">
              <w:rPr>
                <w:sz w:val="28"/>
                <w:szCs w:val="28"/>
                <w:vertAlign w:val="superscript"/>
              </w:rPr>
              <w:t>2</w:t>
            </w:r>
            <w:r w:rsidR="005A1141" w:rsidRPr="005A1141">
              <w:rPr>
                <w:sz w:val="28"/>
                <w:szCs w:val="28"/>
              </w:rPr>
              <w:t xml:space="preserve"> .</w:t>
            </w:r>
          </w:p>
          <w:p w:rsidR="0043434B" w:rsidRDefault="005A1141" w:rsidP="005A1141">
            <w:pPr>
              <w:spacing w:line="240" w:lineRule="auto"/>
              <w:rPr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5.</w:t>
            </w:r>
            <w:r w:rsidRPr="005A1141">
              <w:rPr>
                <w:sz w:val="28"/>
                <w:szCs w:val="28"/>
              </w:rPr>
              <w:t xml:space="preserve"> </w:t>
            </w:r>
            <w:r w:rsidRPr="005A1141">
              <w:rPr>
                <w:b/>
                <w:sz w:val="28"/>
                <w:szCs w:val="28"/>
              </w:rPr>
              <w:t>a)</w:t>
            </w:r>
            <w:r w:rsidR="0043434B">
              <w:rPr>
                <w:sz w:val="28"/>
                <w:szCs w:val="28"/>
              </w:rPr>
              <w:t xml:space="preserve"> 280 mm</w:t>
            </w:r>
            <w:r w:rsidRPr="005A1141">
              <w:rPr>
                <w:sz w:val="28"/>
                <w:szCs w:val="28"/>
              </w:rPr>
              <w:t xml:space="preserve"> </w:t>
            </w:r>
            <w:r w:rsidRPr="005A1141">
              <w:rPr>
                <w:b/>
                <w:sz w:val="28"/>
                <w:szCs w:val="28"/>
              </w:rPr>
              <w:t>b)</w:t>
            </w:r>
            <w:r w:rsidR="0043434B">
              <w:rPr>
                <w:sz w:val="28"/>
                <w:szCs w:val="28"/>
              </w:rPr>
              <w:t xml:space="preserve"> 28 cm</w:t>
            </w:r>
            <w:r w:rsidRPr="005A1141">
              <w:rPr>
                <w:sz w:val="28"/>
                <w:szCs w:val="28"/>
              </w:rPr>
              <w:t xml:space="preserve"> </w:t>
            </w:r>
            <w:r w:rsidRPr="005A1141">
              <w:rPr>
                <w:b/>
                <w:sz w:val="28"/>
                <w:szCs w:val="28"/>
              </w:rPr>
              <w:t>c)</w:t>
            </w:r>
            <w:r w:rsidRPr="005A1141">
              <w:rPr>
                <w:sz w:val="28"/>
                <w:szCs w:val="28"/>
              </w:rPr>
              <w:t xml:space="preserve"> 4 900 mm</w:t>
            </w:r>
            <w:r w:rsidRPr="005A1141">
              <w:rPr>
                <w:sz w:val="28"/>
                <w:szCs w:val="28"/>
                <w:vertAlign w:val="superscript"/>
              </w:rPr>
              <w:t xml:space="preserve">2 </w:t>
            </w:r>
            <w:r w:rsidRPr="005A1141">
              <w:rPr>
                <w:sz w:val="28"/>
                <w:szCs w:val="28"/>
              </w:rPr>
              <w:t xml:space="preserve"> </w:t>
            </w:r>
          </w:p>
          <w:p w:rsidR="0043434B" w:rsidRDefault="0043434B" w:rsidP="005A1141">
            <w:pPr>
              <w:spacing w:line="240" w:lineRule="auto"/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1141" w:rsidRPr="005A1141">
              <w:rPr>
                <w:b/>
                <w:sz w:val="28"/>
                <w:szCs w:val="28"/>
              </w:rPr>
              <w:t>č)</w:t>
            </w:r>
            <w:r w:rsidR="005A1141" w:rsidRPr="005A1141">
              <w:rPr>
                <w:sz w:val="28"/>
                <w:szCs w:val="28"/>
              </w:rPr>
              <w:t xml:space="preserve"> 49 cm</w:t>
            </w:r>
            <w:r w:rsidR="005A1141" w:rsidRPr="005A1141">
              <w:rPr>
                <w:sz w:val="28"/>
                <w:szCs w:val="28"/>
                <w:vertAlign w:val="superscript"/>
              </w:rPr>
              <w:t>2</w:t>
            </w:r>
            <w:r w:rsidR="005A1141" w:rsidRPr="005A1141"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  <w:t xml:space="preserve"> </w:t>
            </w:r>
            <w:r w:rsidR="005A1141"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  <w:t xml:space="preserve">   </w:t>
            </w:r>
          </w:p>
          <w:p w:rsidR="002C1A4A" w:rsidRPr="00244EF2" w:rsidRDefault="005A1141" w:rsidP="005A1141">
            <w:pPr>
              <w:spacing w:line="240" w:lineRule="auto"/>
              <w:rPr>
                <w:color w:val="C00000"/>
              </w:rPr>
            </w:pPr>
            <w:r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  <w:t xml:space="preserve">                             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BF" w:rsidRDefault="00CA64BF" w:rsidP="00D6351A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CA64BF">
              <w:rPr>
                <w:color w:val="00B050"/>
                <w:sz w:val="28"/>
                <w:szCs w:val="28"/>
              </w:rPr>
              <w:t>Preveri rešitve in zapiši evalvacijo svojega dela – upoštevaj kriterije uspešnosti.</w:t>
            </w:r>
          </w:p>
          <w:p w:rsidR="0043434B" w:rsidRDefault="0043434B" w:rsidP="00D6351A">
            <w:pPr>
              <w:spacing w:line="240" w:lineRule="auto"/>
              <w:rPr>
                <w:color w:val="00B050"/>
                <w:sz w:val="28"/>
                <w:szCs w:val="28"/>
              </w:rPr>
            </w:pPr>
          </w:p>
          <w:p w:rsidR="0043434B" w:rsidRPr="0043434B" w:rsidRDefault="00682DB1" w:rsidP="00D6351A">
            <w:pPr>
              <w:spacing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Navodilo za nadaljevanje dela.</w:t>
            </w:r>
            <w:bookmarkStart w:id="0" w:name="_GoBack"/>
            <w:bookmarkEnd w:id="0"/>
          </w:p>
          <w:p w:rsidR="0043434B" w:rsidRPr="00CA64BF" w:rsidRDefault="0043434B" w:rsidP="00D6351A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FF0000"/>
                <w:sz w:val="32"/>
                <w:szCs w:val="32"/>
              </w:rPr>
              <w:t>UPORABI PPT!</w:t>
            </w: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4B" w:rsidRPr="002D7E81" w:rsidRDefault="00034A22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lastRenderedPageBreak/>
              <w:t>NAMENI UČENJA - učim se</w:t>
            </w:r>
            <w:r w:rsidR="0043434B">
              <w:rPr>
                <w:rFonts w:eastAsia="Calibri"/>
                <w:sz w:val="28"/>
                <w:szCs w:val="28"/>
              </w:rPr>
              <w:t>, utrjujem:</w:t>
            </w:r>
          </w:p>
          <w:p w:rsidR="00945A20" w:rsidRPr="002D7E81" w:rsidRDefault="00945A20" w:rsidP="00945A2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  <w:r w:rsidRPr="002D7E81">
              <w:rPr>
                <w:rFonts w:eastAsia="+mn-ea"/>
                <w:color w:val="000000"/>
                <w:kern w:val="24"/>
                <w:sz w:val="28"/>
                <w:szCs w:val="28"/>
                <w:lang w:val="sl-SI"/>
              </w:rPr>
              <w:t>- pojasniti pojem ploščina,</w:t>
            </w:r>
          </w:p>
          <w:p w:rsidR="002C1A4A" w:rsidRPr="002D7E81" w:rsidRDefault="00945A20" w:rsidP="002C1A4A">
            <w:pPr>
              <w:spacing w:line="216" w:lineRule="auto"/>
              <w:contextualSpacing/>
              <w:rPr>
                <w:rFonts w:eastAsia="Times New Roman"/>
                <w:sz w:val="28"/>
                <w:szCs w:val="28"/>
                <w:lang w:val="sl-SI"/>
              </w:rPr>
            </w:pPr>
            <w:r w:rsidRPr="002D7E81">
              <w:rPr>
                <w:rFonts w:eastAsia="Times New Roman"/>
                <w:sz w:val="28"/>
                <w:szCs w:val="28"/>
                <w:lang w:val="sl-SI"/>
              </w:rPr>
              <w:t xml:space="preserve">- </w:t>
            </w:r>
            <w:r w:rsidR="002C1A4A" w:rsidRPr="002D7E81">
              <w:rPr>
                <w:rFonts w:eastAsia="Times New Roman"/>
                <w:sz w:val="28"/>
                <w:szCs w:val="28"/>
                <w:lang w:val="sl-SI"/>
              </w:rPr>
              <w:t>uporabe znanja ploščine,</w:t>
            </w:r>
          </w:p>
          <w:p w:rsidR="0043434B" w:rsidRDefault="002C1A4A" w:rsidP="002C1A4A">
            <w:pPr>
              <w:spacing w:line="216" w:lineRule="auto"/>
              <w:contextualSpacing/>
              <w:rPr>
                <w:rFonts w:eastAsia="Times New Roman"/>
                <w:sz w:val="28"/>
                <w:szCs w:val="28"/>
                <w:lang w:val="sl-SI"/>
              </w:rPr>
            </w:pPr>
            <w:r w:rsidRPr="002D7E81">
              <w:rPr>
                <w:rFonts w:eastAsia="Times New Roman"/>
                <w:sz w:val="28"/>
                <w:szCs w:val="28"/>
                <w:lang w:val="sl-SI"/>
              </w:rPr>
              <w:t xml:space="preserve">- </w:t>
            </w:r>
            <w:r w:rsidR="00244EF2" w:rsidRPr="002D7E81">
              <w:rPr>
                <w:rFonts w:eastAsia="Times New Roman"/>
                <w:sz w:val="28"/>
                <w:szCs w:val="28"/>
                <w:lang w:val="sl-SI"/>
              </w:rPr>
              <w:t>računanje ploščine</w:t>
            </w:r>
          </w:p>
          <w:p w:rsidR="002C1A4A" w:rsidRPr="002D7E81" w:rsidRDefault="0043434B" w:rsidP="002C1A4A">
            <w:pPr>
              <w:spacing w:line="216" w:lineRule="auto"/>
              <w:contextualSpacing/>
              <w:rPr>
                <w:rFonts w:eastAsia="Times New Roman"/>
                <w:sz w:val="28"/>
                <w:szCs w:val="28"/>
                <w:lang w:val="sl-SI"/>
              </w:rPr>
            </w:pPr>
            <w:r>
              <w:rPr>
                <w:rFonts w:eastAsia="Times New Roman"/>
                <w:sz w:val="28"/>
                <w:szCs w:val="28"/>
                <w:lang w:val="sl-SI"/>
              </w:rPr>
              <w:t xml:space="preserve"> </w:t>
            </w:r>
            <w:r w:rsidR="00244EF2" w:rsidRPr="002D7E81">
              <w:rPr>
                <w:rFonts w:eastAsia="Times New Roman"/>
                <w:sz w:val="28"/>
                <w:szCs w:val="28"/>
                <w:lang w:val="sl-SI"/>
              </w:rPr>
              <w:t xml:space="preserve"> pravokotnika in kvadrata.</w:t>
            </w:r>
          </w:p>
          <w:p w:rsidR="00CB14B2" w:rsidRPr="002D7E81" w:rsidRDefault="00CB14B2" w:rsidP="00A90F0C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Pr="002D7E81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AE4A31" w:rsidRPr="002D7E81" w:rsidRDefault="002D7E81" w:rsidP="00945A20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Z</w:t>
            </w:r>
            <w:r w:rsidR="00CA64BF" w:rsidRPr="002D7E81">
              <w:rPr>
                <w:color w:val="7030A0"/>
                <w:sz w:val="28"/>
                <w:szCs w:val="28"/>
              </w:rPr>
              <w:t>nal/-a pojasniti pojem ploščina lika.</w:t>
            </w:r>
          </w:p>
          <w:p w:rsidR="00CA64BF" w:rsidRPr="002D7E81" w:rsidRDefault="002D7E81" w:rsidP="00945A20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O</w:t>
            </w:r>
            <w:r w:rsidR="00CA64BF" w:rsidRPr="002D7E81">
              <w:rPr>
                <w:color w:val="7030A0"/>
                <w:sz w:val="28"/>
                <w:szCs w:val="28"/>
              </w:rPr>
              <w:t xml:space="preserve">ceniti ploščino </w:t>
            </w:r>
            <w:r w:rsidRPr="002D7E81">
              <w:rPr>
                <w:color w:val="7030A0"/>
                <w:sz w:val="28"/>
                <w:szCs w:val="28"/>
              </w:rPr>
              <w:t>ploskve, lika.</w:t>
            </w:r>
          </w:p>
          <w:p w:rsidR="002D7E81" w:rsidRPr="002D7E81" w:rsidRDefault="002D7E81" w:rsidP="002D7E81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Izračunati ploščino pravokotnika in kvadrata.</w:t>
            </w:r>
          </w:p>
          <w:p w:rsidR="002D7E81" w:rsidRPr="002D7E81" w:rsidRDefault="002D7E81" w:rsidP="002D7E81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Ploščino izraziti v različnih merskih enotah.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Pr="002D7E81" w:rsidRDefault="00DC4494" w:rsidP="002D7E81">
            <w:pPr>
              <w:spacing w:line="345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43434B" w:rsidRDefault="00682DB1" w:rsidP="002617E3">
            <w:pPr>
              <w:spacing w:line="345" w:lineRule="auto"/>
              <w:ind w:left="-100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Srečanje -VIDEOKONFERENCA</w:t>
            </w:r>
          </w:p>
          <w:p w:rsidR="00244EF2" w:rsidRPr="0043434B" w:rsidRDefault="0043434B" w:rsidP="002617E3">
            <w:pPr>
              <w:spacing w:line="345" w:lineRule="auto"/>
              <w:ind w:left="-100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v ponedeljek, </w:t>
            </w:r>
            <w:r w:rsidRPr="0043434B">
              <w:rPr>
                <w:rFonts w:eastAsia="Calibri"/>
                <w:b/>
                <w:color w:val="C00000"/>
                <w:sz w:val="28"/>
                <w:szCs w:val="28"/>
              </w:rPr>
              <w:t xml:space="preserve">4. 5. 2020, </w:t>
            </w:r>
            <w:r w:rsidR="00244EF2" w:rsidRPr="0043434B">
              <w:rPr>
                <w:rFonts w:eastAsia="Calibri"/>
                <w:b/>
                <w:color w:val="C00000"/>
                <w:sz w:val="28"/>
                <w:szCs w:val="28"/>
              </w:rPr>
              <w:t>ob 1</w:t>
            </w:r>
            <w:r w:rsidRPr="0043434B">
              <w:rPr>
                <w:rFonts w:eastAsia="Calibri"/>
                <w:b/>
                <w:color w:val="C00000"/>
                <w:sz w:val="28"/>
                <w:szCs w:val="28"/>
              </w:rPr>
              <w:t>0</w:t>
            </w:r>
            <w:r w:rsidR="00244EF2" w:rsidRPr="0043434B">
              <w:rPr>
                <w:rFonts w:eastAsia="Calibri"/>
                <w:b/>
                <w:color w:val="C00000"/>
                <w:sz w:val="28"/>
                <w:szCs w:val="28"/>
              </w:rPr>
              <w:t>.30 uri.</w:t>
            </w:r>
          </w:p>
          <w:p w:rsidR="00DC4494" w:rsidRPr="002D7E81" w:rsidRDefault="00DC4494" w:rsidP="00DC4494">
            <w:pPr>
              <w:spacing w:line="345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15" w:rsidRDefault="00217015" w:rsidP="005108C7">
      <w:pPr>
        <w:spacing w:line="240" w:lineRule="auto"/>
      </w:pPr>
      <w:r>
        <w:separator/>
      </w:r>
    </w:p>
  </w:endnote>
  <w:endnote w:type="continuationSeparator" w:id="0">
    <w:p w:rsidR="00217015" w:rsidRDefault="00217015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15" w:rsidRDefault="00217015" w:rsidP="005108C7">
      <w:pPr>
        <w:spacing w:line="240" w:lineRule="auto"/>
      </w:pPr>
      <w:r>
        <w:separator/>
      </w:r>
    </w:p>
  </w:footnote>
  <w:footnote w:type="continuationSeparator" w:id="0">
    <w:p w:rsidR="00217015" w:rsidRDefault="00217015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084F4E"/>
    <w:multiLevelType w:val="hybridMultilevel"/>
    <w:tmpl w:val="2C74B6E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66561EA"/>
    <w:multiLevelType w:val="hybridMultilevel"/>
    <w:tmpl w:val="45D09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6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54C86"/>
    <w:multiLevelType w:val="hybridMultilevel"/>
    <w:tmpl w:val="F17A6558"/>
    <w:lvl w:ilvl="0" w:tplc="5434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3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6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F0B41"/>
    <w:multiLevelType w:val="hybridMultilevel"/>
    <w:tmpl w:val="E0FA5A16"/>
    <w:lvl w:ilvl="0" w:tplc="84C6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50EA6927"/>
    <w:multiLevelType w:val="hybridMultilevel"/>
    <w:tmpl w:val="B4CC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0"/>
  </w:num>
  <w:num w:numId="2">
    <w:abstractNumId w:val="3"/>
  </w:num>
  <w:num w:numId="3">
    <w:abstractNumId w:val="38"/>
  </w:num>
  <w:num w:numId="4">
    <w:abstractNumId w:val="31"/>
  </w:num>
  <w:num w:numId="5">
    <w:abstractNumId w:val="44"/>
  </w:num>
  <w:num w:numId="6">
    <w:abstractNumId w:val="4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19"/>
  </w:num>
  <w:num w:numId="12">
    <w:abstractNumId w:val="36"/>
  </w:num>
  <w:num w:numId="13">
    <w:abstractNumId w:val="35"/>
  </w:num>
  <w:num w:numId="14">
    <w:abstractNumId w:val="24"/>
  </w:num>
  <w:num w:numId="15">
    <w:abstractNumId w:val="39"/>
  </w:num>
  <w:num w:numId="16">
    <w:abstractNumId w:val="1"/>
  </w:num>
  <w:num w:numId="17">
    <w:abstractNumId w:val="22"/>
  </w:num>
  <w:num w:numId="18">
    <w:abstractNumId w:val="20"/>
  </w:num>
  <w:num w:numId="19">
    <w:abstractNumId w:val="21"/>
  </w:num>
  <w:num w:numId="20">
    <w:abstractNumId w:val="23"/>
  </w:num>
  <w:num w:numId="21">
    <w:abstractNumId w:val="41"/>
  </w:num>
  <w:num w:numId="22">
    <w:abstractNumId w:val="10"/>
  </w:num>
  <w:num w:numId="23">
    <w:abstractNumId w:val="18"/>
  </w:num>
  <w:num w:numId="24">
    <w:abstractNumId w:val="14"/>
  </w:num>
  <w:num w:numId="25">
    <w:abstractNumId w:val="11"/>
  </w:num>
  <w:num w:numId="26">
    <w:abstractNumId w:val="29"/>
  </w:num>
  <w:num w:numId="27">
    <w:abstractNumId w:val="0"/>
  </w:num>
  <w:num w:numId="28">
    <w:abstractNumId w:val="9"/>
  </w:num>
  <w:num w:numId="29">
    <w:abstractNumId w:val="42"/>
  </w:num>
  <w:num w:numId="30">
    <w:abstractNumId w:val="34"/>
  </w:num>
  <w:num w:numId="31">
    <w:abstractNumId w:val="43"/>
  </w:num>
  <w:num w:numId="32">
    <w:abstractNumId w:val="26"/>
  </w:num>
  <w:num w:numId="33">
    <w:abstractNumId w:val="25"/>
  </w:num>
  <w:num w:numId="34">
    <w:abstractNumId w:val="28"/>
  </w:num>
  <w:num w:numId="35">
    <w:abstractNumId w:val="2"/>
  </w:num>
  <w:num w:numId="36">
    <w:abstractNumId w:val="6"/>
  </w:num>
  <w:num w:numId="37">
    <w:abstractNumId w:val="32"/>
  </w:num>
  <w:num w:numId="38">
    <w:abstractNumId w:val="30"/>
  </w:num>
  <w:num w:numId="39">
    <w:abstractNumId w:val="37"/>
  </w:num>
  <w:num w:numId="40">
    <w:abstractNumId w:val="8"/>
  </w:num>
  <w:num w:numId="41">
    <w:abstractNumId w:val="33"/>
  </w:num>
  <w:num w:numId="42">
    <w:abstractNumId w:val="27"/>
  </w:num>
  <w:num w:numId="43">
    <w:abstractNumId w:val="17"/>
  </w:num>
  <w:num w:numId="44">
    <w:abstractNumId w:val="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B750A"/>
    <w:rsid w:val="000C478D"/>
    <w:rsid w:val="001007B9"/>
    <w:rsid w:val="001059A8"/>
    <w:rsid w:val="0013710A"/>
    <w:rsid w:val="001903A4"/>
    <w:rsid w:val="001E05C4"/>
    <w:rsid w:val="00217015"/>
    <w:rsid w:val="00244EF2"/>
    <w:rsid w:val="00251443"/>
    <w:rsid w:val="002617E3"/>
    <w:rsid w:val="00281F6B"/>
    <w:rsid w:val="00290D48"/>
    <w:rsid w:val="0029399D"/>
    <w:rsid w:val="002A33CB"/>
    <w:rsid w:val="002A71FE"/>
    <w:rsid w:val="002C0C17"/>
    <w:rsid w:val="002C1A4A"/>
    <w:rsid w:val="002D7E81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17426"/>
    <w:rsid w:val="0043434B"/>
    <w:rsid w:val="004B203B"/>
    <w:rsid w:val="00505649"/>
    <w:rsid w:val="005108C7"/>
    <w:rsid w:val="00541516"/>
    <w:rsid w:val="005477A7"/>
    <w:rsid w:val="005A1141"/>
    <w:rsid w:val="005A47EA"/>
    <w:rsid w:val="005E7588"/>
    <w:rsid w:val="005F3E92"/>
    <w:rsid w:val="00620635"/>
    <w:rsid w:val="0064743F"/>
    <w:rsid w:val="006652A0"/>
    <w:rsid w:val="00666F96"/>
    <w:rsid w:val="00681D59"/>
    <w:rsid w:val="0068230E"/>
    <w:rsid w:val="00682DB1"/>
    <w:rsid w:val="006B178A"/>
    <w:rsid w:val="007142E4"/>
    <w:rsid w:val="00763055"/>
    <w:rsid w:val="0078122B"/>
    <w:rsid w:val="00785941"/>
    <w:rsid w:val="007A475B"/>
    <w:rsid w:val="007A651C"/>
    <w:rsid w:val="007E0E69"/>
    <w:rsid w:val="007E3586"/>
    <w:rsid w:val="007F6504"/>
    <w:rsid w:val="00821A15"/>
    <w:rsid w:val="008320EA"/>
    <w:rsid w:val="00834FDC"/>
    <w:rsid w:val="00856BF0"/>
    <w:rsid w:val="00866244"/>
    <w:rsid w:val="008816BB"/>
    <w:rsid w:val="008875F9"/>
    <w:rsid w:val="008B24FC"/>
    <w:rsid w:val="00903D34"/>
    <w:rsid w:val="00906A52"/>
    <w:rsid w:val="00944FCE"/>
    <w:rsid w:val="00945A20"/>
    <w:rsid w:val="0099570E"/>
    <w:rsid w:val="009B5684"/>
    <w:rsid w:val="009D29B8"/>
    <w:rsid w:val="00A135DC"/>
    <w:rsid w:val="00A206B9"/>
    <w:rsid w:val="00A3465B"/>
    <w:rsid w:val="00A5345C"/>
    <w:rsid w:val="00A76A51"/>
    <w:rsid w:val="00A873B1"/>
    <w:rsid w:val="00A90F0C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767D3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E111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4CFC25-5EDC-44B8-A927-E9D56A6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2020-05-03T13:44:00Z</dcterms:created>
  <dcterms:modified xsi:type="dcterms:W3CDTF">2020-05-03T13:44:00Z</dcterms:modified>
</cp:coreProperties>
</file>