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D9" w:rsidRDefault="003870E8">
      <w:bookmarkStart w:id="0" w:name="_GoBack"/>
      <w:bookmarkEnd w:id="0"/>
      <w:r>
        <w:t>Torek 19. 5. 2020</w:t>
      </w:r>
    </w:p>
    <w:p w:rsidR="003870E8" w:rsidRDefault="003870E8"/>
    <w:p w:rsidR="003870E8" w:rsidRDefault="003870E8" w:rsidP="003870E8">
      <w:pPr>
        <w:pStyle w:val="Odstavekseznama"/>
        <w:numPr>
          <w:ilvl w:val="0"/>
          <w:numId w:val="1"/>
        </w:numPr>
      </w:pPr>
      <w:r>
        <w:t>SLJ</w:t>
      </w:r>
    </w:p>
    <w:p w:rsidR="003870E8" w:rsidRDefault="003870E8" w:rsidP="003870E8">
      <w:pPr>
        <w:pStyle w:val="Odstavekseznama"/>
        <w:numPr>
          <w:ilvl w:val="0"/>
          <w:numId w:val="1"/>
        </w:numPr>
      </w:pPr>
      <w:r>
        <w:t>DRU</w:t>
      </w:r>
    </w:p>
    <w:p w:rsidR="003870E8" w:rsidRDefault="003870E8" w:rsidP="003870E8">
      <w:pPr>
        <w:pStyle w:val="Odstavekseznama"/>
        <w:numPr>
          <w:ilvl w:val="0"/>
          <w:numId w:val="1"/>
        </w:numPr>
      </w:pPr>
      <w:r>
        <w:t>MT</w:t>
      </w:r>
    </w:p>
    <w:p w:rsidR="003870E8" w:rsidRDefault="003870E8" w:rsidP="003870E8">
      <w:pPr>
        <w:pStyle w:val="Odstavekseznama"/>
        <w:numPr>
          <w:ilvl w:val="0"/>
          <w:numId w:val="1"/>
        </w:numPr>
      </w:pPr>
      <w:r>
        <w:t>ŠPO</w:t>
      </w:r>
    </w:p>
    <w:p w:rsidR="003870E8" w:rsidRDefault="003870E8" w:rsidP="003870E8"/>
    <w:p w:rsidR="003870E8" w:rsidRDefault="003870E8" w:rsidP="003870E8">
      <w:pPr>
        <w:pStyle w:val="Odstavekseznama"/>
        <w:numPr>
          <w:ilvl w:val="0"/>
          <w:numId w:val="2"/>
        </w:numPr>
      </w:pPr>
      <w:r>
        <w:t>SLJ Grdi raček dejavnosti po branju</w:t>
      </w:r>
    </w:p>
    <w:p w:rsidR="003870E8" w:rsidRDefault="003870E8" w:rsidP="003870E8">
      <w:r>
        <w:t>Še enkrat preberi pravljico. Odgovori na vprašanja dejavnosti po branju.</w:t>
      </w:r>
    </w:p>
    <w:p w:rsidR="003870E8" w:rsidRDefault="003870E8" w:rsidP="003870E8"/>
    <w:p w:rsidR="003870E8" w:rsidRDefault="003870E8" w:rsidP="003870E8">
      <w:pPr>
        <w:pStyle w:val="Odstavekseznama"/>
        <w:numPr>
          <w:ilvl w:val="0"/>
          <w:numId w:val="2"/>
        </w:numPr>
      </w:pPr>
      <w:r>
        <w:t>DRU Promet</w:t>
      </w:r>
    </w:p>
    <w:p w:rsidR="003870E8" w:rsidRDefault="003870E8" w:rsidP="003870E8">
      <w:pPr>
        <w:pStyle w:val="Odstavekseznama"/>
      </w:pPr>
    </w:p>
    <w:p w:rsidR="003870E8" w:rsidRDefault="003870E8" w:rsidP="003870E8">
      <w:pPr>
        <w:pStyle w:val="Odstavekseznama"/>
      </w:pPr>
      <w:r>
        <w:t>Preberi Zakaj potrebujemo promet na strani 86. Dopolni miselni vzorec na strani 86.</w:t>
      </w:r>
    </w:p>
    <w:p w:rsidR="003870E8" w:rsidRDefault="003870E8" w:rsidP="003870E8">
      <w:pPr>
        <w:pStyle w:val="Odstavekseznama"/>
      </w:pPr>
      <w:r>
        <w:t>Zapis v zvezek.</w:t>
      </w:r>
    </w:p>
    <w:p w:rsidR="003870E8" w:rsidRDefault="003870E8" w:rsidP="003870E8">
      <w:pPr>
        <w:pStyle w:val="Odstavekseznama"/>
        <w:jc w:val="center"/>
      </w:pPr>
      <w:r>
        <w:t>Promet</w:t>
      </w:r>
    </w:p>
    <w:p w:rsidR="003870E8" w:rsidRDefault="003870E8" w:rsidP="003870E8">
      <w:pPr>
        <w:pStyle w:val="Odstavekseznama"/>
      </w:pPr>
      <w:r>
        <w:t>Promet je dejavnost, za prevoz ljudi , tovora, prenos informacij in podatkov.</w:t>
      </w:r>
      <w:r w:rsidR="009B5BBB">
        <w:t xml:space="preserve"> Vozimo se v šolo, službo, trgovino, na izlete, dobimo pisma, časopise, oblačila, ….</w:t>
      </w:r>
    </w:p>
    <w:p w:rsidR="009B5BBB" w:rsidRDefault="009B5BBB" w:rsidP="003870E8">
      <w:pPr>
        <w:pStyle w:val="Odstavekseznama"/>
      </w:pPr>
      <w:r>
        <w:t>Poznamo cestni, železniški, vodni in zračni promet.</w:t>
      </w:r>
    </w:p>
    <w:p w:rsidR="009B5BBB" w:rsidRDefault="009B5BBB" w:rsidP="003870E8">
      <w:pPr>
        <w:pStyle w:val="Odstavekseznama"/>
      </w:pPr>
    </w:p>
    <w:p w:rsidR="009B5BBB" w:rsidRDefault="009B5BBB" w:rsidP="009B5BBB">
      <w:pPr>
        <w:pStyle w:val="Odstavekseznama"/>
        <w:numPr>
          <w:ilvl w:val="0"/>
          <w:numId w:val="2"/>
        </w:numPr>
      </w:pPr>
      <w:r>
        <w:t>MAT Pisno deljenje z ostankom utrjevanje</w:t>
      </w:r>
    </w:p>
    <w:p w:rsidR="009B5BBB" w:rsidRDefault="009B5BBB" w:rsidP="009B5BBB">
      <w:pPr>
        <w:pStyle w:val="Odstavekseznama"/>
      </w:pPr>
      <w:r>
        <w:t>Reši 3. nalogo na strani 82.</w:t>
      </w:r>
    </w:p>
    <w:p w:rsidR="009B5BBB" w:rsidRDefault="009B5BBB" w:rsidP="009B5BBB">
      <w:pPr>
        <w:pStyle w:val="Odstavekseznama"/>
      </w:pPr>
    </w:p>
    <w:p w:rsidR="009B5BBB" w:rsidRDefault="009B5BBB" w:rsidP="009B5BBB">
      <w:pPr>
        <w:pStyle w:val="Odstavekseznama"/>
        <w:numPr>
          <w:ilvl w:val="0"/>
          <w:numId w:val="2"/>
        </w:numPr>
      </w:pPr>
      <w:r>
        <w:t xml:space="preserve">ŠPO </w:t>
      </w:r>
      <w:r w:rsidR="00C74FD4">
        <w:t xml:space="preserve"> Vaje za preciznost</w:t>
      </w:r>
    </w:p>
    <w:p w:rsidR="00C74FD4" w:rsidRDefault="00C74FD4" w:rsidP="00C74FD4">
      <w:pPr>
        <w:pStyle w:val="Odstavekseznama"/>
      </w:pPr>
    </w:p>
    <w:p w:rsidR="00C74FD4" w:rsidRDefault="00C74FD4" w:rsidP="00C74FD4">
      <w:pPr>
        <w:pStyle w:val="Odstavekseznama"/>
      </w:pPr>
      <w:r>
        <w:t>Še enkrat ponovimo včerajšnjo uro. Torej najprej se ogrej s tekom in gimnastičnimi vajami. Če imaš doma koš lahko mečeš  na koš, drugače pa postaviš koš za smeti, škatlo, vedro. Vzemi manjšo žogico, plišasto igračo, nogavice in meči v cilj. Vržeš 10 x. Vajo ponoviš 5x. Potem lahko mečeš še s slabšo roko.</w:t>
      </w:r>
    </w:p>
    <w:p w:rsidR="00C74FD4" w:rsidRDefault="00C74FD4" w:rsidP="00C74FD4">
      <w:pPr>
        <w:pStyle w:val="Odstavekseznama"/>
      </w:pPr>
    </w:p>
    <w:p w:rsidR="00C74FD4" w:rsidRPr="00C74FD4" w:rsidRDefault="00C74FD4" w:rsidP="00C74FD4">
      <w:pPr>
        <w:pStyle w:val="Odstavekseznama"/>
        <w:rPr>
          <w:color w:val="FF0000"/>
        </w:rPr>
      </w:pPr>
      <w:r w:rsidRPr="00C74FD4">
        <w:rPr>
          <w:color w:val="FF0000"/>
        </w:rPr>
        <w:t>Nekaj učencev še mi ni poslalo plakata o svojem najljubšem športu, ki ga ocenjujem.</w:t>
      </w:r>
    </w:p>
    <w:sectPr w:rsidR="00C74FD4" w:rsidRPr="00C7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596"/>
    <w:multiLevelType w:val="hybridMultilevel"/>
    <w:tmpl w:val="1CF65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B04CA"/>
    <w:multiLevelType w:val="hybridMultilevel"/>
    <w:tmpl w:val="BF78E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E8"/>
    <w:rsid w:val="003870E8"/>
    <w:rsid w:val="009B5BBB"/>
    <w:rsid w:val="00AD5BD9"/>
    <w:rsid w:val="00B9355B"/>
    <w:rsid w:val="00C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E7CFA-7298-4FD2-AB23-68CA53AC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2020-05-18T18:16:00Z</dcterms:created>
  <dcterms:modified xsi:type="dcterms:W3CDTF">2020-05-18T18:16:00Z</dcterms:modified>
</cp:coreProperties>
</file>