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A1C" w:rsidRDefault="00804672">
      <w:bookmarkStart w:id="0" w:name="_GoBack"/>
      <w:bookmarkEnd w:id="0"/>
      <w:r>
        <w:t>PONEDELJEK  20.4. 2020</w:t>
      </w:r>
    </w:p>
    <w:p w:rsidR="00804672" w:rsidRDefault="00804672" w:rsidP="00804672">
      <w:pPr>
        <w:pStyle w:val="Odstavekseznama"/>
        <w:numPr>
          <w:ilvl w:val="0"/>
          <w:numId w:val="1"/>
        </w:numPr>
      </w:pPr>
      <w:r>
        <w:t xml:space="preserve"> DOP. P</w:t>
      </w:r>
    </w:p>
    <w:p w:rsidR="00804672" w:rsidRDefault="00804672" w:rsidP="00804672">
      <w:pPr>
        <w:pStyle w:val="Odstavekseznama"/>
        <w:numPr>
          <w:ilvl w:val="0"/>
          <w:numId w:val="1"/>
        </w:numPr>
      </w:pPr>
      <w:r>
        <w:t xml:space="preserve"> MAT</w:t>
      </w:r>
    </w:p>
    <w:p w:rsidR="00804672" w:rsidRDefault="00804672" w:rsidP="00804672">
      <w:pPr>
        <w:pStyle w:val="Odstavekseznama"/>
        <w:numPr>
          <w:ilvl w:val="0"/>
          <w:numId w:val="1"/>
        </w:numPr>
      </w:pPr>
      <w:r>
        <w:t xml:space="preserve"> TJA</w:t>
      </w:r>
    </w:p>
    <w:p w:rsidR="00804672" w:rsidRDefault="00804672" w:rsidP="00804672">
      <w:pPr>
        <w:pStyle w:val="Odstavekseznama"/>
        <w:numPr>
          <w:ilvl w:val="0"/>
          <w:numId w:val="1"/>
        </w:numPr>
      </w:pPr>
      <w:r>
        <w:t>ŠPO</w:t>
      </w:r>
    </w:p>
    <w:p w:rsidR="00804672" w:rsidRDefault="00804672" w:rsidP="00804672">
      <w:pPr>
        <w:pStyle w:val="Odstavekseznama"/>
        <w:numPr>
          <w:ilvl w:val="0"/>
          <w:numId w:val="1"/>
        </w:numPr>
      </w:pPr>
      <w:r>
        <w:t>SLJ</w:t>
      </w:r>
    </w:p>
    <w:p w:rsidR="00804672" w:rsidRDefault="00804672" w:rsidP="00804672">
      <w:pPr>
        <w:pStyle w:val="Odstavekseznama"/>
        <w:numPr>
          <w:ilvl w:val="0"/>
          <w:numId w:val="1"/>
        </w:numPr>
      </w:pPr>
      <w:r>
        <w:t>NIT</w:t>
      </w:r>
    </w:p>
    <w:p w:rsidR="00804672" w:rsidRDefault="00804672" w:rsidP="00804672"/>
    <w:p w:rsidR="00804672" w:rsidRDefault="00804672" w:rsidP="00804672">
      <w:pPr>
        <w:pStyle w:val="Odstavekseznama"/>
        <w:numPr>
          <w:ilvl w:val="0"/>
          <w:numId w:val="2"/>
        </w:numPr>
      </w:pPr>
      <w:r>
        <w:t xml:space="preserve"> URA DOP</w:t>
      </w:r>
    </w:p>
    <w:p w:rsidR="00804672" w:rsidRDefault="00804672" w:rsidP="00804672">
      <w:pPr>
        <w:pStyle w:val="Odstavekseznama"/>
      </w:pPr>
      <w:r>
        <w:t>Izračunaj: 1816 *4          2574 * 3     4307 * 2     1069 * 6     1248 * 5     513 * 7     624 * 8</w:t>
      </w:r>
    </w:p>
    <w:p w:rsidR="00804672" w:rsidRDefault="00804672" w:rsidP="00804672">
      <w:pPr>
        <w:pStyle w:val="Odstavekseznama"/>
      </w:pPr>
    </w:p>
    <w:p w:rsidR="00804672" w:rsidRDefault="00804672" w:rsidP="00804672">
      <w:pPr>
        <w:pStyle w:val="Odstavekseznama"/>
        <w:tabs>
          <w:tab w:val="left" w:pos="6602"/>
        </w:tabs>
      </w:pPr>
      <w:r>
        <w:t xml:space="preserve">                   5865- 1070                 5468 – 906           6056 - 3486</w:t>
      </w:r>
      <w:r>
        <w:tab/>
      </w:r>
    </w:p>
    <w:p w:rsidR="00804672" w:rsidRDefault="00804672" w:rsidP="00804672">
      <w:pPr>
        <w:pStyle w:val="Odstavekseznama"/>
        <w:tabs>
          <w:tab w:val="left" w:pos="6602"/>
        </w:tabs>
      </w:pPr>
    </w:p>
    <w:p w:rsidR="00804672" w:rsidRDefault="00804672" w:rsidP="00804672">
      <w:pPr>
        <w:pStyle w:val="Odstavekseznama"/>
        <w:numPr>
          <w:ilvl w:val="0"/>
          <w:numId w:val="2"/>
        </w:numPr>
        <w:tabs>
          <w:tab w:val="left" w:pos="6602"/>
        </w:tabs>
      </w:pPr>
      <w:r>
        <w:t>URA MAT Lastnosti geometrijskih likov</w:t>
      </w:r>
    </w:p>
    <w:p w:rsidR="007B44C4" w:rsidRDefault="007B44C4" w:rsidP="007B44C4">
      <w:pPr>
        <w:pStyle w:val="Odstavekseznama"/>
        <w:numPr>
          <w:ilvl w:val="0"/>
          <w:numId w:val="3"/>
        </w:numPr>
        <w:tabs>
          <w:tab w:val="left" w:pos="6602"/>
        </w:tabs>
      </w:pPr>
      <w:r>
        <w:t>Prepoznajo in opišejo geometrijske like</w:t>
      </w:r>
    </w:p>
    <w:p w:rsidR="007B44C4" w:rsidRDefault="007B44C4" w:rsidP="007B44C4">
      <w:pPr>
        <w:pStyle w:val="Odstavekseznama"/>
        <w:numPr>
          <w:ilvl w:val="0"/>
          <w:numId w:val="3"/>
        </w:numPr>
        <w:tabs>
          <w:tab w:val="left" w:pos="6602"/>
        </w:tabs>
      </w:pPr>
      <w:r>
        <w:t>-uporabijo matematične izraze oglišče, strnise</w:t>
      </w:r>
    </w:p>
    <w:p w:rsidR="00804672" w:rsidRDefault="00804672" w:rsidP="00804672">
      <w:pPr>
        <w:tabs>
          <w:tab w:val="left" w:pos="6602"/>
        </w:tabs>
      </w:pPr>
    </w:p>
    <w:p w:rsidR="00804672" w:rsidRDefault="00804672" w:rsidP="00804672">
      <w:pPr>
        <w:tabs>
          <w:tab w:val="left" w:pos="6602"/>
        </w:tabs>
      </w:pPr>
      <w:r>
        <w:t>Preberi o lastnosti geometrijskih likov</w:t>
      </w:r>
      <w:r w:rsidR="00CC23CF">
        <w:t xml:space="preserve"> na strani 55. Reši prvo nalogo na strni 55. Zapiši v zvezek.</w:t>
      </w:r>
    </w:p>
    <w:p w:rsidR="00CC23CF" w:rsidRDefault="00CC23CF" w:rsidP="00CC23CF">
      <w:pPr>
        <w:tabs>
          <w:tab w:val="left" w:pos="6602"/>
        </w:tabs>
        <w:jc w:val="center"/>
      </w:pPr>
      <w:r>
        <w:t>Geometrijski liki</w:t>
      </w:r>
    </w:p>
    <w:p w:rsidR="00CC23CF" w:rsidRDefault="00CC23CF" w:rsidP="00CC23CF">
      <w:pPr>
        <w:tabs>
          <w:tab w:val="left" w:pos="6602"/>
        </w:tabs>
        <w:jc w:val="both"/>
      </w:pPr>
      <w:r>
        <w:t>Geometrijski liki so ravne ploskve. Večini likov lahko izmerimo dolžini in širino. Večina jih ima oglišča in stranice. Liki so. Kvadrat, pravokotnik, trikotnik, peterokotnik, šesterokotnik… ,n kotnik, krog</w:t>
      </w:r>
      <w:r w:rsidR="00A41F60">
        <w:t>, elipsa.</w:t>
      </w:r>
    </w:p>
    <w:p w:rsidR="007B44C4" w:rsidRDefault="00340929" w:rsidP="00340929">
      <w:pPr>
        <w:pStyle w:val="Odstavekseznama"/>
        <w:numPr>
          <w:ilvl w:val="0"/>
          <w:numId w:val="2"/>
        </w:numPr>
        <w:tabs>
          <w:tab w:val="left" w:pos="6602"/>
        </w:tabs>
        <w:jc w:val="both"/>
      </w:pPr>
      <w:r>
        <w:t>URA TJA</w:t>
      </w:r>
    </w:p>
    <w:p w:rsidR="007B44C4" w:rsidRDefault="007B44C4" w:rsidP="007B44C4">
      <w:pPr>
        <w:pStyle w:val="Odstavekseznama"/>
        <w:tabs>
          <w:tab w:val="left" w:pos="6602"/>
        </w:tabs>
        <w:jc w:val="both"/>
      </w:pPr>
    </w:p>
    <w:p w:rsidR="00340929" w:rsidRDefault="00340929" w:rsidP="00340929">
      <w:pPr>
        <w:pStyle w:val="Odstavekseznama"/>
        <w:numPr>
          <w:ilvl w:val="0"/>
          <w:numId w:val="2"/>
        </w:numPr>
        <w:tabs>
          <w:tab w:val="left" w:pos="6602"/>
        </w:tabs>
        <w:jc w:val="both"/>
      </w:pPr>
      <w:r>
        <w:t>URA ŠPO</w:t>
      </w:r>
      <w:r w:rsidR="007B44C4">
        <w:t xml:space="preserve"> Intervalni tek</w:t>
      </w:r>
    </w:p>
    <w:p w:rsidR="007B44C4" w:rsidRDefault="007B44C4" w:rsidP="007B44C4">
      <w:pPr>
        <w:pStyle w:val="Odstavekseznama"/>
        <w:tabs>
          <w:tab w:val="left" w:pos="6602"/>
        </w:tabs>
        <w:jc w:val="both"/>
      </w:pPr>
      <w:r>
        <w:t>Še zadnja ura intervalnega teka. Grešna bližnji travni, gozd, neprometno cest in se najprej segreješ z gimnastičnimi vajami. Nato začnemo s tekom, ki ga prilagodimo svojim sposobnostim. (4min teka – tri minute hoje) X4</w:t>
      </w:r>
    </w:p>
    <w:p w:rsidR="007B44C4" w:rsidRDefault="007B44C4" w:rsidP="007B44C4">
      <w:pPr>
        <w:pStyle w:val="Odstavekseznama"/>
        <w:tabs>
          <w:tab w:val="left" w:pos="6602"/>
        </w:tabs>
        <w:jc w:val="both"/>
      </w:pPr>
      <w:r>
        <w:t>Na kocu sledijo raztezne vaje.</w:t>
      </w:r>
    </w:p>
    <w:p w:rsidR="007B44C4" w:rsidRDefault="007B44C4" w:rsidP="007B44C4">
      <w:pPr>
        <w:pStyle w:val="Odstavekseznama"/>
        <w:tabs>
          <w:tab w:val="left" w:pos="6602"/>
        </w:tabs>
        <w:jc w:val="both"/>
      </w:pPr>
      <w:r>
        <w:t xml:space="preserve"> </w:t>
      </w:r>
    </w:p>
    <w:p w:rsidR="00340929" w:rsidRDefault="00340929" w:rsidP="00340929">
      <w:pPr>
        <w:pStyle w:val="Odstavekseznama"/>
        <w:numPr>
          <w:ilvl w:val="0"/>
          <w:numId w:val="2"/>
        </w:numPr>
        <w:tabs>
          <w:tab w:val="left" w:pos="6602"/>
        </w:tabs>
        <w:jc w:val="both"/>
      </w:pPr>
      <w:r>
        <w:t>URA SLJ Pisna prošnja</w:t>
      </w:r>
    </w:p>
    <w:p w:rsidR="00340929" w:rsidRDefault="00340929" w:rsidP="00340929">
      <w:pPr>
        <w:pStyle w:val="Odstavekseznama"/>
        <w:tabs>
          <w:tab w:val="left" w:pos="6602"/>
        </w:tabs>
        <w:jc w:val="both"/>
      </w:pPr>
    </w:p>
    <w:p w:rsidR="00340929" w:rsidRDefault="00340929" w:rsidP="00340929">
      <w:pPr>
        <w:pStyle w:val="Odstavekseznama"/>
        <w:tabs>
          <w:tab w:val="left" w:pos="6602"/>
        </w:tabs>
        <w:jc w:val="both"/>
      </w:pPr>
      <w:r>
        <w:t>Napiši v zvezek:</w:t>
      </w:r>
    </w:p>
    <w:p w:rsidR="00340929" w:rsidRDefault="00340929" w:rsidP="00340929">
      <w:pPr>
        <w:pStyle w:val="Odstavekseznama"/>
        <w:tabs>
          <w:tab w:val="left" w:pos="6602"/>
        </w:tabs>
      </w:pPr>
      <w:r>
        <w:t>Prošnjo lahko napišemo na list, pošljemo po e-pošti ali po telefonu kot SMS. Prošnja mora imeti.</w:t>
      </w:r>
    </w:p>
    <w:p w:rsidR="00340929" w:rsidRDefault="00340929" w:rsidP="00340929">
      <w:pPr>
        <w:pStyle w:val="Odstavekseznama"/>
        <w:tabs>
          <w:tab w:val="left" w:pos="6602"/>
        </w:tabs>
      </w:pPr>
      <w:r>
        <w:t xml:space="preserve"> V desnem zgornjem kotu kraj in datum pisanja, ki ju ločimo z vejico (Dornava, 20. 4. 2020). Sledi nagovor naslovniku (Draga sestra, Spoštovani gospod ravnatelj…)  Potem napišemo vsebino oz. smo prošnjo.</w:t>
      </w:r>
      <w:r w:rsidR="00DC66FB">
        <w:t xml:space="preserve"> Po vsebini napišemo pozdrav (Lep pozdrav, Nasvidenje…) in na koncu v desnem spodnjem kotu  podpis.</w:t>
      </w:r>
    </w:p>
    <w:p w:rsidR="007B44C4" w:rsidRDefault="00DC66FB" w:rsidP="007B44C4">
      <w:pPr>
        <w:pStyle w:val="Odstavekseznama"/>
        <w:tabs>
          <w:tab w:val="left" w:pos="6602"/>
        </w:tabs>
      </w:pPr>
      <w:r>
        <w:t>Reši 8. Nalogo. Napiši jo v zvezek. Preberi še stran 81.</w:t>
      </w:r>
    </w:p>
    <w:p w:rsidR="007B44C4" w:rsidRDefault="007B44C4" w:rsidP="007B44C4">
      <w:pPr>
        <w:pStyle w:val="Odstavekseznama"/>
        <w:tabs>
          <w:tab w:val="left" w:pos="6602"/>
        </w:tabs>
      </w:pPr>
    </w:p>
    <w:p w:rsidR="007B44C4" w:rsidRDefault="007B44C4" w:rsidP="007B44C4">
      <w:pPr>
        <w:pStyle w:val="Odstavekseznama"/>
        <w:tabs>
          <w:tab w:val="left" w:pos="6602"/>
        </w:tabs>
      </w:pPr>
    </w:p>
    <w:p w:rsidR="00340929" w:rsidRDefault="00340929" w:rsidP="007B44C4">
      <w:pPr>
        <w:pStyle w:val="Odstavekseznama"/>
        <w:tabs>
          <w:tab w:val="left" w:pos="6602"/>
        </w:tabs>
      </w:pPr>
      <w:r>
        <w:t>URA NIT</w:t>
      </w:r>
      <w:r w:rsidR="00DC66FB">
        <w:t xml:space="preserve"> V kraljestvu gliv</w:t>
      </w:r>
    </w:p>
    <w:p w:rsidR="001C29ED" w:rsidRDefault="001C29ED" w:rsidP="001C29ED">
      <w:pPr>
        <w:pStyle w:val="Odstavekseznama"/>
        <w:tabs>
          <w:tab w:val="left" w:pos="6602"/>
        </w:tabs>
        <w:jc w:val="both"/>
      </w:pPr>
      <w:r>
        <w:t>–vedo, da so nekatere glive užitne, druge neužitne, nekatere pa strupene.</w:t>
      </w:r>
    </w:p>
    <w:p w:rsidR="00DC66FB" w:rsidRDefault="00DC66FB" w:rsidP="00DC66FB">
      <w:pPr>
        <w:tabs>
          <w:tab w:val="left" w:pos="6602"/>
        </w:tabs>
        <w:ind w:left="720"/>
        <w:jc w:val="both"/>
      </w:pPr>
      <w:r>
        <w:t>Preberi stran 83. Reši 1. In 2. Nalogo.</w:t>
      </w:r>
    </w:p>
    <w:p w:rsidR="00DC66FB" w:rsidRDefault="00DC66FB" w:rsidP="00DC66FB">
      <w:pPr>
        <w:tabs>
          <w:tab w:val="left" w:pos="6602"/>
        </w:tabs>
        <w:ind w:left="720"/>
        <w:jc w:val="both"/>
      </w:pPr>
      <w:r>
        <w:t>Zapiši v zvezek:</w:t>
      </w:r>
    </w:p>
    <w:p w:rsidR="00DC66FB" w:rsidRDefault="00DC66FB" w:rsidP="00DC66FB">
      <w:pPr>
        <w:tabs>
          <w:tab w:val="left" w:pos="6602"/>
        </w:tabs>
        <w:ind w:left="720"/>
        <w:jc w:val="center"/>
      </w:pPr>
      <w:r>
        <w:t>Glive</w:t>
      </w:r>
    </w:p>
    <w:p w:rsidR="00DC66FB" w:rsidRDefault="00DC66FB" w:rsidP="00DC66FB">
      <w:pPr>
        <w:tabs>
          <w:tab w:val="left" w:pos="6602"/>
        </w:tabs>
        <w:ind w:left="720"/>
      </w:pPr>
      <w:r>
        <w:t xml:space="preserve">Glive živijo povsod. </w:t>
      </w:r>
      <w:r w:rsidR="001C29ED">
        <w:t xml:space="preserve"> K glivam spadajo gobe, plesni in glive. </w:t>
      </w:r>
      <w:r>
        <w:t>Nekatere so užitne (jurčki, lisičke…), druge neužitne, nekatere celo strupene (mušnice…) V naravi so zelo pomembne</w:t>
      </w:r>
      <w:r w:rsidR="001C29ED">
        <w:t>, saj razkrajajo odmrle organizme</w:t>
      </w:r>
    </w:p>
    <w:sectPr w:rsidR="00DC6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859F5"/>
    <w:multiLevelType w:val="hybridMultilevel"/>
    <w:tmpl w:val="2B80576C"/>
    <w:lvl w:ilvl="0" w:tplc="0424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F27EB"/>
    <w:multiLevelType w:val="hybridMultilevel"/>
    <w:tmpl w:val="C4F687F0"/>
    <w:lvl w:ilvl="0" w:tplc="0424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F713A"/>
    <w:multiLevelType w:val="hybridMultilevel"/>
    <w:tmpl w:val="AA483804"/>
    <w:lvl w:ilvl="0" w:tplc="A19445CA">
      <w:start w:val="586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672"/>
    <w:rsid w:val="001C29ED"/>
    <w:rsid w:val="002E59B9"/>
    <w:rsid w:val="00340929"/>
    <w:rsid w:val="007B44C4"/>
    <w:rsid w:val="00804672"/>
    <w:rsid w:val="009C2353"/>
    <w:rsid w:val="00A41F60"/>
    <w:rsid w:val="00A62A1C"/>
    <w:rsid w:val="00CC23CF"/>
    <w:rsid w:val="00DC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16C56D-E7D3-40B2-880E-28CB2D5D8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046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Iztok Hrastar</cp:lastModifiedBy>
  <cp:revision>2</cp:revision>
  <dcterms:created xsi:type="dcterms:W3CDTF">2020-04-19T14:43:00Z</dcterms:created>
  <dcterms:modified xsi:type="dcterms:W3CDTF">2020-04-19T14:43:00Z</dcterms:modified>
</cp:coreProperties>
</file>