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FAE" w:rsidRDefault="00E55C21" w:rsidP="001A4FAE">
      <w:pPr>
        <w:pStyle w:val="Default"/>
      </w:pPr>
      <w:r>
        <w:rPr>
          <w:noProof/>
          <w:lang w:eastAsia="sl-SI"/>
        </w:rPr>
        <mc:AlternateContent>
          <mc:Choice Requires="wps">
            <w:drawing>
              <wp:anchor distT="0" distB="0" distL="114300" distR="114300" simplePos="0" relativeHeight="251664384" behindDoc="0" locked="0" layoutInCell="1" allowOverlap="1">
                <wp:simplePos x="0" y="0"/>
                <wp:positionH relativeFrom="column">
                  <wp:posOffset>448945</wp:posOffset>
                </wp:positionH>
                <wp:positionV relativeFrom="paragraph">
                  <wp:posOffset>-808355</wp:posOffset>
                </wp:positionV>
                <wp:extent cx="5623560" cy="1005840"/>
                <wp:effectExtent l="0" t="0" r="15240" b="22860"/>
                <wp:wrapNone/>
                <wp:docPr id="11" name="Polje z besedilom 11"/>
                <wp:cNvGraphicFramePr/>
                <a:graphic xmlns:a="http://schemas.openxmlformats.org/drawingml/2006/main">
                  <a:graphicData uri="http://schemas.microsoft.com/office/word/2010/wordprocessingShape">
                    <wps:wsp>
                      <wps:cNvSpPr txBox="1"/>
                      <wps:spPr>
                        <a:xfrm>
                          <a:off x="0" y="0"/>
                          <a:ext cx="5623560" cy="100584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55C21" w:rsidRPr="00E55C21" w:rsidRDefault="00E55C21">
                            <w:pPr>
                              <w:rPr>
                                <w:rFonts w:ascii="Arial" w:hAnsi="Arial" w:cs="Arial"/>
                                <w:b/>
                                <w:sz w:val="24"/>
                                <w:szCs w:val="24"/>
                              </w:rPr>
                            </w:pPr>
                            <w:r w:rsidRPr="00E55C21">
                              <w:rPr>
                                <w:rFonts w:ascii="Arial" w:hAnsi="Arial" w:cs="Arial"/>
                                <w:b/>
                                <w:sz w:val="24"/>
                                <w:szCs w:val="24"/>
                              </w:rPr>
                              <w:t>Danes opisuješ spominčico. Skozi priprave na pisanje si usvojil/-a značilnosti opisa rastline in pri delu jih s pridom izkoristi. Preglej, preberi in upoštevaj navodila in priporočila. Za lažje ustvarjanje si preberi opis regrata, ki ti naj bo vodilo pri pisanju. Opis lahko zapišeš v Wordov dokument. Uspešno delo ti želim.</w:t>
                            </w:r>
                            <w:r w:rsidR="00C27A1D">
                              <w:rPr>
                                <w:rFonts w:ascii="Arial" w:hAnsi="Arial" w:cs="Arial"/>
                                <w:b/>
                                <w:sz w:val="24"/>
                                <w:szCs w:val="24"/>
                              </w:rPr>
                              <w:t xml:space="preserve"> </w:t>
                            </w:r>
                            <w:r w:rsidR="00C27A1D" w:rsidRPr="00C27A1D">
                              <w:rPr>
                                <w:rFonts w:ascii="Arial" w:hAnsi="Arial" w:cs="Arial"/>
                                <w:sz w:val="20"/>
                                <w:szCs w:val="20"/>
                              </w:rPr>
                              <w:t>M. A.</w:t>
                            </w:r>
                          </w:p>
                          <w:p w:rsidR="00E55C21" w:rsidRPr="00E55C21" w:rsidRDefault="00E55C21">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11" o:spid="_x0000_s1026" type="#_x0000_t202" style="position:absolute;margin-left:35.35pt;margin-top:-63.65pt;width:442.8pt;height:79.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" fillcolor="white [3201]" strokecolor="#5b9bd5 [3204]" strokeweight="1pt">
                <v:textbox>
                  <w:txbxContent>
                    <w:p w:rsidR="00E55C21" w:rsidRPr="00E55C21" w:rsidRDefault="00E55C21">
                      <w:pPr>
                        <w:rPr>
                          <w:rFonts w:ascii="Arial" w:hAnsi="Arial" w:cs="Arial"/>
                          <w:b/>
                          <w:sz w:val="24"/>
                          <w:szCs w:val="24"/>
                        </w:rPr>
                      </w:pPr>
                      <w:r w:rsidRPr="00E55C21">
                        <w:rPr>
                          <w:rFonts w:ascii="Arial" w:hAnsi="Arial" w:cs="Arial"/>
                          <w:b/>
                          <w:sz w:val="24"/>
                          <w:szCs w:val="24"/>
                        </w:rPr>
                        <w:t>Danes opisuješ spominčico. Skozi priprave na pisanje si usvojil/-a značilnosti opisa rastline in pri delu jih s pridom izkoristi. Preglej, preberi in upoštevaj navodila in priporočila. Za lažje ustvarjanje si preberi opis regrata, ki ti naj bo vodilo pri pisanju. Opis lahko zapišeš v Wordov dokument. Uspešno delo ti želim.</w:t>
                      </w:r>
                      <w:r w:rsidR="00C27A1D">
                        <w:rPr>
                          <w:rFonts w:ascii="Arial" w:hAnsi="Arial" w:cs="Arial"/>
                          <w:b/>
                          <w:sz w:val="24"/>
                          <w:szCs w:val="24"/>
                        </w:rPr>
                        <w:t xml:space="preserve"> </w:t>
                      </w:r>
                      <w:r w:rsidR="00C27A1D" w:rsidRPr="00C27A1D">
                        <w:rPr>
                          <w:rFonts w:ascii="Arial" w:hAnsi="Arial" w:cs="Arial"/>
                          <w:sz w:val="20"/>
                          <w:szCs w:val="20"/>
                        </w:rPr>
                        <w:t>M. A.</w:t>
                      </w:r>
                    </w:p>
                    <w:p w:rsidR="00E55C21" w:rsidRPr="00E55C21" w:rsidRDefault="00E55C21">
                      <w:pPr>
                        <w:rPr>
                          <w:rFonts w:ascii="Arial" w:hAnsi="Arial" w:cs="Arial"/>
                          <w:sz w:val="24"/>
                          <w:szCs w:val="24"/>
                        </w:rPr>
                      </w:pPr>
                    </w:p>
                  </w:txbxContent>
                </v:textbox>
              </v:shape>
            </w:pict>
          </mc:Fallback>
        </mc:AlternateContent>
      </w:r>
    </w:p>
    <w:p w:rsidR="00E55C21" w:rsidRDefault="00E55C21" w:rsidP="001A4FAE">
      <w:pPr>
        <w:rPr>
          <w:rFonts w:ascii="Arial" w:hAnsi="Arial" w:cs="Arial"/>
        </w:rPr>
      </w:pPr>
    </w:p>
    <w:p w:rsidR="001A4FAE" w:rsidRPr="00DB46F8" w:rsidRDefault="001A4FAE" w:rsidP="00C27A1D">
      <w:pPr>
        <w:jc w:val="right"/>
        <w:rPr>
          <w:rFonts w:ascii="Arial" w:hAnsi="Arial" w:cs="Arial"/>
          <w:sz w:val="24"/>
          <w:szCs w:val="24"/>
        </w:rPr>
      </w:pPr>
      <w:r w:rsidRPr="001A4FAE">
        <w:rPr>
          <w:rFonts w:ascii="Arial" w:hAnsi="Arial" w:cs="Arial"/>
        </w:rPr>
        <w:t xml:space="preserve"> </w:t>
      </w:r>
      <w:r w:rsidRPr="001A4FAE">
        <w:rPr>
          <w:rFonts w:ascii="Arial" w:hAnsi="Arial" w:cs="Arial"/>
          <w:b/>
          <w:bCs/>
          <w:sz w:val="28"/>
          <w:szCs w:val="28"/>
        </w:rPr>
        <w:t>SLJ</w:t>
      </w:r>
      <w:r w:rsidRPr="001A4FAE">
        <w:rPr>
          <w:rFonts w:ascii="Arial" w:hAnsi="Arial" w:cs="Arial"/>
          <w:b/>
          <w:bCs/>
          <w:sz w:val="28"/>
          <w:szCs w:val="28"/>
        </w:rPr>
        <w:t xml:space="preserve">: </w:t>
      </w:r>
      <w:r w:rsidRPr="001A4FAE">
        <w:rPr>
          <w:rFonts w:ascii="Arial" w:hAnsi="Arial" w:cs="Arial"/>
          <w:b/>
          <w:bCs/>
          <w:sz w:val="28"/>
          <w:szCs w:val="28"/>
        </w:rPr>
        <w:t xml:space="preserve">   </w:t>
      </w:r>
      <w:r w:rsidR="00DB46F8" w:rsidRPr="00DB46F8">
        <w:rPr>
          <w:rFonts w:ascii="Arial" w:hAnsi="Arial" w:cs="Arial"/>
          <w:bCs/>
          <w:sz w:val="20"/>
          <w:szCs w:val="20"/>
        </w:rPr>
        <w:t>15. 05. 2020</w:t>
      </w:r>
      <w:r w:rsidRPr="00DB46F8">
        <w:rPr>
          <w:rFonts w:ascii="Arial" w:hAnsi="Arial" w:cs="Arial"/>
          <w:bCs/>
          <w:sz w:val="20"/>
          <w:szCs w:val="20"/>
        </w:rPr>
        <w:t xml:space="preserve">                                                            </w:t>
      </w:r>
      <w:r w:rsidR="00DB46F8" w:rsidRPr="00DB46F8">
        <w:rPr>
          <w:rFonts w:ascii="Arial" w:hAnsi="Arial" w:cs="Arial"/>
          <w:bCs/>
          <w:sz w:val="20"/>
          <w:szCs w:val="20"/>
        </w:rPr>
        <w:t xml:space="preserve">                             </w:t>
      </w:r>
    </w:p>
    <w:p w:rsidR="00B06DAD" w:rsidRDefault="00B06DAD" w:rsidP="00DB46F8">
      <w:pPr>
        <w:rPr>
          <w:rFonts w:ascii="Arial" w:hAnsi="Arial" w:cs="Arial"/>
          <w:b/>
          <w:color w:val="538135" w:themeColor="accent6" w:themeShade="BF"/>
          <w:sz w:val="32"/>
          <w:szCs w:val="32"/>
        </w:rPr>
      </w:pPr>
      <w:bookmarkStart w:id="0" w:name="_GoBack"/>
      <w:bookmarkEnd w:id="0"/>
    </w:p>
    <w:p w:rsidR="001A4FAE" w:rsidRPr="001A4FAE" w:rsidRDefault="00E55C21" w:rsidP="00DB46F8">
      <w:pPr>
        <w:rPr>
          <w:rFonts w:ascii="Arial" w:hAnsi="Arial" w:cs="Arial"/>
          <w:sz w:val="32"/>
          <w:szCs w:val="32"/>
        </w:rPr>
      </w:pPr>
      <w:r w:rsidRPr="00DB46F8">
        <w:rPr>
          <w:rFonts w:ascii="Arial" w:hAnsi="Arial" w:cs="Arial"/>
          <w:b/>
          <w:noProof/>
          <w:color w:val="E2EFD9" w:themeColor="accent6" w:themeTint="33"/>
          <w:sz w:val="32"/>
          <w:szCs w:val="32"/>
          <w:lang w:eastAsia="sl-SI"/>
        </w:rPr>
        <mc:AlternateContent>
          <mc:Choice Requires="wps">
            <w:drawing>
              <wp:anchor distT="0" distB="0" distL="114300" distR="114300" simplePos="0" relativeHeight="251659264" behindDoc="0" locked="0" layoutInCell="1" allowOverlap="1">
                <wp:simplePos x="0" y="0"/>
                <wp:positionH relativeFrom="column">
                  <wp:posOffset>-259715</wp:posOffset>
                </wp:positionH>
                <wp:positionV relativeFrom="paragraph">
                  <wp:posOffset>264160</wp:posOffset>
                </wp:positionV>
                <wp:extent cx="6606540" cy="2468880"/>
                <wp:effectExtent l="19050" t="19050" r="41910" b="45720"/>
                <wp:wrapNone/>
                <wp:docPr id="1" name="Pravokotnik 1"/>
                <wp:cNvGraphicFramePr/>
                <a:graphic xmlns:a="http://schemas.openxmlformats.org/drawingml/2006/main">
                  <a:graphicData uri="http://schemas.microsoft.com/office/word/2010/wordprocessingShape">
                    <wps:wsp>
                      <wps:cNvSpPr/>
                      <wps:spPr>
                        <a:xfrm>
                          <a:off x="0" y="0"/>
                          <a:ext cx="6606540" cy="2468880"/>
                        </a:xfrm>
                        <a:prstGeom prst="rect">
                          <a:avLst/>
                        </a:prstGeom>
                        <a:no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F32AB8" id="Pravokotnik 1" o:spid="_x0000_s1026" style="position:absolute;margin-left:-20.45pt;margin-top:20.8pt;width:520.2pt;height:19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" filled="f" strokecolor="#538135 [2409]" strokeweight="4.5pt"/>
            </w:pict>
          </mc:Fallback>
        </mc:AlternateContent>
      </w:r>
      <w:r w:rsidR="001A4FAE" w:rsidRPr="001A4FAE">
        <w:rPr>
          <w:rFonts w:ascii="Arial" w:hAnsi="Arial" w:cs="Arial"/>
          <w:b/>
          <w:color w:val="538135" w:themeColor="accent6" w:themeShade="BF"/>
          <w:sz w:val="32"/>
          <w:szCs w:val="32"/>
        </w:rPr>
        <w:t xml:space="preserve">OPIS RASTLINE </w:t>
      </w:r>
      <w:r w:rsidR="001A4FAE" w:rsidRPr="001A4FAE">
        <w:rPr>
          <w:rFonts w:ascii="Arial" w:hAnsi="Arial" w:cs="Arial"/>
          <w:sz w:val="32"/>
          <w:szCs w:val="32"/>
        </w:rPr>
        <w:t xml:space="preserve"> povemo oz. napiše</w:t>
      </w:r>
      <w:r w:rsidR="00DB46F8">
        <w:rPr>
          <w:rFonts w:ascii="Arial" w:hAnsi="Arial" w:cs="Arial"/>
          <w:sz w:val="32"/>
          <w:szCs w:val="32"/>
        </w:rPr>
        <w:t>mo</w:t>
      </w:r>
    </w:p>
    <w:p w:rsidR="001A4FAE" w:rsidRPr="001A4FAE" w:rsidRDefault="001A4FAE" w:rsidP="001A4FAE">
      <w:pPr>
        <w:rPr>
          <w:rFonts w:ascii="Arial" w:hAnsi="Arial" w:cs="Arial"/>
          <w:sz w:val="32"/>
          <w:szCs w:val="32"/>
        </w:rPr>
      </w:pPr>
      <w:r w:rsidRPr="001A4FAE">
        <w:rPr>
          <w:rFonts w:ascii="Arial" w:hAnsi="Arial" w:cs="Arial"/>
          <w:sz w:val="32"/>
          <w:szCs w:val="32"/>
        </w:rPr>
        <w:t xml:space="preserve">- kakšna je njena zunanjost (iz katerih delov je, kako visoka oz. </w:t>
      </w:r>
      <w:r w:rsidR="00DB46F8">
        <w:rPr>
          <w:rFonts w:ascii="Arial" w:hAnsi="Arial" w:cs="Arial"/>
          <w:sz w:val="32"/>
          <w:szCs w:val="32"/>
        </w:rPr>
        <w:t xml:space="preserve">  </w:t>
      </w:r>
      <w:r w:rsidRPr="001A4FAE">
        <w:rPr>
          <w:rFonts w:ascii="Arial" w:hAnsi="Arial" w:cs="Arial"/>
          <w:sz w:val="32"/>
          <w:szCs w:val="32"/>
        </w:rPr>
        <w:t xml:space="preserve">velika je, kakšne oblike in barve </w:t>
      </w:r>
      <w:r w:rsidR="00DB46F8">
        <w:rPr>
          <w:rFonts w:ascii="Arial" w:hAnsi="Arial" w:cs="Arial"/>
          <w:sz w:val="32"/>
          <w:szCs w:val="32"/>
        </w:rPr>
        <w:t>je),</w:t>
      </w:r>
    </w:p>
    <w:p w:rsidR="001A4FAE" w:rsidRPr="001A4FAE" w:rsidRDefault="001A4FAE" w:rsidP="001A4FAE">
      <w:pPr>
        <w:rPr>
          <w:rFonts w:ascii="Arial" w:hAnsi="Arial" w:cs="Arial"/>
          <w:sz w:val="32"/>
          <w:szCs w:val="32"/>
        </w:rPr>
      </w:pPr>
      <w:r w:rsidRPr="001A4FAE">
        <w:rPr>
          <w:rFonts w:ascii="Arial" w:hAnsi="Arial" w:cs="Arial"/>
          <w:sz w:val="32"/>
          <w:szCs w:val="32"/>
        </w:rPr>
        <w:t>- kdaj cveti,</w:t>
      </w:r>
      <w:r w:rsidR="00DB46F8" w:rsidRPr="00DB46F8">
        <w:rPr>
          <w:rFonts w:ascii="Arial" w:hAnsi="Arial" w:cs="Arial"/>
          <w:sz w:val="32"/>
          <w:szCs w:val="32"/>
        </w:rPr>
        <w:t xml:space="preserve"> </w:t>
      </w:r>
    </w:p>
    <w:p w:rsidR="001A4FAE" w:rsidRPr="001A4FAE" w:rsidRDefault="001A4FAE" w:rsidP="001A4FAE">
      <w:pPr>
        <w:rPr>
          <w:rFonts w:ascii="Arial" w:hAnsi="Arial" w:cs="Arial"/>
          <w:sz w:val="32"/>
          <w:szCs w:val="32"/>
        </w:rPr>
      </w:pPr>
      <w:r w:rsidRPr="001A4FAE">
        <w:rPr>
          <w:rFonts w:ascii="Arial" w:hAnsi="Arial" w:cs="Arial"/>
          <w:sz w:val="32"/>
          <w:szCs w:val="32"/>
        </w:rPr>
        <w:t>- kje raste,</w:t>
      </w:r>
    </w:p>
    <w:p w:rsidR="001A4FAE" w:rsidRPr="001A4FAE" w:rsidRDefault="001A4FAE" w:rsidP="001A4FAE">
      <w:pPr>
        <w:rPr>
          <w:rFonts w:ascii="Arial" w:hAnsi="Arial" w:cs="Arial"/>
          <w:sz w:val="32"/>
          <w:szCs w:val="32"/>
        </w:rPr>
      </w:pPr>
      <w:r w:rsidRPr="001A4FAE">
        <w:rPr>
          <w:rFonts w:ascii="Arial" w:hAnsi="Arial" w:cs="Arial"/>
          <w:sz w:val="32"/>
          <w:szCs w:val="32"/>
        </w:rPr>
        <w:t>- za kaj jo uporabljamo,</w:t>
      </w:r>
    </w:p>
    <w:p w:rsidR="001A4FAE" w:rsidRPr="001A4FAE" w:rsidRDefault="001A4FAE" w:rsidP="001A4FAE">
      <w:pPr>
        <w:rPr>
          <w:rFonts w:ascii="Arial" w:hAnsi="Arial" w:cs="Arial"/>
          <w:sz w:val="32"/>
          <w:szCs w:val="32"/>
        </w:rPr>
      </w:pPr>
      <w:r w:rsidRPr="001A4FAE">
        <w:rPr>
          <w:rFonts w:ascii="Arial" w:hAnsi="Arial" w:cs="Arial"/>
          <w:sz w:val="32"/>
          <w:szCs w:val="32"/>
        </w:rPr>
        <w:t>- katere so njene posebnosti,</w:t>
      </w:r>
    </w:p>
    <w:p w:rsidR="001A4FAE" w:rsidRDefault="001A4FAE" w:rsidP="001A4FAE">
      <w:pPr>
        <w:rPr>
          <w:rFonts w:ascii="Arial" w:hAnsi="Arial" w:cs="Arial"/>
          <w:sz w:val="32"/>
          <w:szCs w:val="32"/>
        </w:rPr>
      </w:pPr>
      <w:r w:rsidRPr="001A4FAE">
        <w:rPr>
          <w:rFonts w:ascii="Arial" w:hAnsi="Arial" w:cs="Arial"/>
          <w:sz w:val="32"/>
          <w:szCs w:val="32"/>
        </w:rPr>
        <w:t>- v katero družino spada …</w:t>
      </w:r>
    </w:p>
    <w:p w:rsidR="00DB46F8" w:rsidRDefault="00DB46F8" w:rsidP="001A4FAE">
      <w:pPr>
        <w:rPr>
          <w:rFonts w:ascii="Arial" w:hAnsi="Arial" w:cs="Arial"/>
          <w:sz w:val="32"/>
          <w:szCs w:val="32"/>
        </w:rPr>
      </w:pPr>
    </w:p>
    <w:p w:rsidR="001A4FAE" w:rsidRDefault="001A4FAE" w:rsidP="001A4FAE">
      <w:pPr>
        <w:rPr>
          <w:rFonts w:ascii="Arial" w:hAnsi="Arial" w:cs="Arial"/>
          <w:sz w:val="32"/>
          <w:szCs w:val="32"/>
        </w:rPr>
      </w:pPr>
      <w:r w:rsidRPr="001A4FAE">
        <w:rPr>
          <w:rFonts w:ascii="Arial" w:hAnsi="Arial" w:cs="Arial"/>
          <w:sz w:val="32"/>
          <w:szCs w:val="32"/>
        </w:rPr>
        <w:t>Ključne besede pri opisu rastline so:</w:t>
      </w:r>
      <w:r w:rsidRPr="00DB46F8">
        <w:rPr>
          <w:rFonts w:ascii="Arial" w:hAnsi="Arial" w:cs="Arial"/>
          <w:b/>
          <w:sz w:val="32"/>
          <w:szCs w:val="32"/>
        </w:rPr>
        <w:t xml:space="preserve"> </w:t>
      </w:r>
      <w:r w:rsidRPr="00DB46F8">
        <w:rPr>
          <w:rFonts w:ascii="Arial" w:hAnsi="Arial" w:cs="Arial"/>
          <w:b/>
          <w:color w:val="C00000"/>
          <w:sz w:val="32"/>
          <w:szCs w:val="32"/>
        </w:rPr>
        <w:t>ime</w:t>
      </w:r>
      <w:r w:rsidRPr="00DB46F8">
        <w:rPr>
          <w:rFonts w:ascii="Arial" w:hAnsi="Arial" w:cs="Arial"/>
          <w:color w:val="C00000"/>
          <w:sz w:val="32"/>
          <w:szCs w:val="32"/>
        </w:rPr>
        <w:t xml:space="preserve"> </w:t>
      </w:r>
      <w:r w:rsidRPr="001A4FAE">
        <w:rPr>
          <w:rFonts w:ascii="Arial" w:hAnsi="Arial" w:cs="Arial"/>
          <w:sz w:val="32"/>
          <w:szCs w:val="32"/>
        </w:rPr>
        <w:t xml:space="preserve">rastline, </w:t>
      </w:r>
      <w:r w:rsidRPr="00DB46F8">
        <w:rPr>
          <w:rFonts w:ascii="Arial" w:hAnsi="Arial" w:cs="Arial"/>
          <w:b/>
          <w:color w:val="C00000"/>
          <w:sz w:val="32"/>
          <w:szCs w:val="32"/>
        </w:rPr>
        <w:t>zunanjost</w:t>
      </w:r>
      <w:r w:rsidRPr="001A4FAE">
        <w:rPr>
          <w:rFonts w:ascii="Arial" w:hAnsi="Arial" w:cs="Arial"/>
          <w:sz w:val="32"/>
          <w:szCs w:val="32"/>
        </w:rPr>
        <w:t xml:space="preserve"> rastline, </w:t>
      </w:r>
      <w:r w:rsidRPr="00DB46F8">
        <w:rPr>
          <w:rFonts w:ascii="Arial" w:hAnsi="Arial" w:cs="Arial"/>
          <w:b/>
          <w:color w:val="C00000"/>
          <w:sz w:val="32"/>
          <w:szCs w:val="32"/>
        </w:rPr>
        <w:t>čas cvetenja</w:t>
      </w:r>
      <w:r w:rsidRPr="001A4FAE">
        <w:rPr>
          <w:rFonts w:ascii="Arial" w:hAnsi="Arial" w:cs="Arial"/>
          <w:sz w:val="32"/>
          <w:szCs w:val="32"/>
        </w:rPr>
        <w:t xml:space="preserve">, </w:t>
      </w:r>
      <w:r w:rsidRPr="00DB46F8">
        <w:rPr>
          <w:rFonts w:ascii="Arial" w:hAnsi="Arial" w:cs="Arial"/>
          <w:b/>
          <w:color w:val="C00000"/>
          <w:sz w:val="32"/>
          <w:szCs w:val="32"/>
        </w:rPr>
        <w:t>rastišče</w:t>
      </w:r>
      <w:r w:rsidRPr="001A4FAE">
        <w:rPr>
          <w:rFonts w:ascii="Arial" w:hAnsi="Arial" w:cs="Arial"/>
          <w:sz w:val="32"/>
          <w:szCs w:val="32"/>
        </w:rPr>
        <w:t xml:space="preserve">, </w:t>
      </w:r>
      <w:r w:rsidRPr="00DB46F8">
        <w:rPr>
          <w:rFonts w:ascii="Arial" w:hAnsi="Arial" w:cs="Arial"/>
          <w:b/>
          <w:color w:val="C00000"/>
          <w:sz w:val="32"/>
          <w:szCs w:val="32"/>
        </w:rPr>
        <w:t>uporabnost</w:t>
      </w:r>
      <w:r w:rsidRPr="001A4FAE">
        <w:rPr>
          <w:rFonts w:ascii="Arial" w:hAnsi="Arial" w:cs="Arial"/>
          <w:sz w:val="32"/>
          <w:szCs w:val="32"/>
        </w:rPr>
        <w:t xml:space="preserve">, </w:t>
      </w:r>
      <w:r w:rsidRPr="00DB46F8">
        <w:rPr>
          <w:rFonts w:ascii="Arial" w:hAnsi="Arial" w:cs="Arial"/>
          <w:b/>
          <w:color w:val="C00000"/>
          <w:sz w:val="32"/>
          <w:szCs w:val="32"/>
        </w:rPr>
        <w:t>posebnost</w:t>
      </w:r>
      <w:r w:rsidRPr="001A4FAE">
        <w:rPr>
          <w:rFonts w:ascii="Arial" w:hAnsi="Arial" w:cs="Arial"/>
          <w:sz w:val="32"/>
          <w:szCs w:val="32"/>
        </w:rPr>
        <w:t xml:space="preserve">, </w:t>
      </w:r>
      <w:r w:rsidRPr="00DB46F8">
        <w:rPr>
          <w:rFonts w:ascii="Arial" w:hAnsi="Arial" w:cs="Arial"/>
          <w:b/>
          <w:color w:val="C00000"/>
          <w:sz w:val="32"/>
          <w:szCs w:val="32"/>
        </w:rPr>
        <w:t>družina</w:t>
      </w:r>
      <w:r w:rsidRPr="001A4FAE">
        <w:rPr>
          <w:rFonts w:ascii="Arial" w:hAnsi="Arial" w:cs="Arial"/>
          <w:sz w:val="32"/>
          <w:szCs w:val="32"/>
        </w:rPr>
        <w:t xml:space="preserve"> ...</w:t>
      </w:r>
    </w:p>
    <w:p w:rsidR="001A4FAE" w:rsidRPr="001E19DB" w:rsidRDefault="00AD53B8" w:rsidP="00E55C21">
      <w:pPr>
        <w:jc w:val="center"/>
        <w:rPr>
          <w:rFonts w:ascii="Arial" w:hAnsi="Arial" w:cs="Arial"/>
          <w:b/>
          <w:sz w:val="32"/>
          <w:szCs w:val="32"/>
        </w:rPr>
      </w:pPr>
      <w:r w:rsidRPr="001E19DB">
        <w:rPr>
          <w:rFonts w:ascii="Arial" w:hAnsi="Arial" w:cs="Arial"/>
          <w:b/>
          <w:noProof/>
          <w:color w:val="538135" w:themeColor="accent6" w:themeShade="BF"/>
          <w:sz w:val="32"/>
          <w:szCs w:val="32"/>
          <w:lang w:eastAsia="sl-SI"/>
        </w:rPr>
        <mc:AlternateContent>
          <mc:Choice Requires="wps">
            <w:drawing>
              <wp:anchor distT="0" distB="0" distL="114300" distR="114300" simplePos="0" relativeHeight="251658239" behindDoc="0" locked="0" layoutInCell="1" allowOverlap="1">
                <wp:simplePos x="0" y="0"/>
                <wp:positionH relativeFrom="column">
                  <wp:posOffset>-61595</wp:posOffset>
                </wp:positionH>
                <wp:positionV relativeFrom="paragraph">
                  <wp:posOffset>290195</wp:posOffset>
                </wp:positionV>
                <wp:extent cx="5775960" cy="3855720"/>
                <wp:effectExtent l="19050" t="19050" r="15240" b="11430"/>
                <wp:wrapNone/>
                <wp:docPr id="3" name="Pravokotnik 3"/>
                <wp:cNvGraphicFramePr/>
                <a:graphic xmlns:a="http://schemas.openxmlformats.org/drawingml/2006/main">
                  <a:graphicData uri="http://schemas.microsoft.com/office/word/2010/wordprocessingShape">
                    <wps:wsp>
                      <wps:cNvSpPr/>
                      <wps:spPr>
                        <a:xfrm>
                          <a:off x="0" y="0"/>
                          <a:ext cx="5775960" cy="3855720"/>
                        </a:xfrm>
                        <a:prstGeom prst="rect">
                          <a:avLst/>
                        </a:prstGeom>
                        <a:noFill/>
                        <a:ln w="28575">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19DB" w:rsidRDefault="001E19DB" w:rsidP="001E19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3" o:spid="_x0000_s1027" style="position:absolute;left:0;text-align:left;margin-left:-4.85pt;margin-top:22.85pt;width:454.8pt;height:303.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" filled="f" strokecolor="#ffd966 [1943]" strokeweight="2.25pt">
                <v:textbox>
                  <w:txbxContent>
                    <w:p w:rsidR="001E19DB" w:rsidRDefault="001E19DB" w:rsidP="001E19DB">
                      <w:pPr>
                        <w:jc w:val="center"/>
                      </w:pPr>
                    </w:p>
                  </w:txbxContent>
                </v:textbox>
              </v:rect>
            </w:pict>
          </mc:Fallback>
        </mc:AlternateContent>
      </w:r>
      <w:r w:rsidR="00E43BA2" w:rsidRPr="001E19DB">
        <w:rPr>
          <w:rFonts w:ascii="Arial" w:hAnsi="Arial" w:cs="Arial"/>
          <w:b/>
          <w:color w:val="538135" w:themeColor="accent6" w:themeShade="BF"/>
          <w:sz w:val="32"/>
          <w:szCs w:val="32"/>
        </w:rPr>
        <w:t>Regrat</w:t>
      </w:r>
    </w:p>
    <w:p w:rsidR="001E19DB" w:rsidRPr="00E43BA2" w:rsidRDefault="001A4FAE" w:rsidP="001A4FAE">
      <w:pPr>
        <w:rPr>
          <w:rFonts w:ascii="Arial" w:hAnsi="Arial" w:cs="Arial"/>
          <w:color w:val="FFD966" w:themeColor="accent4" w:themeTint="99"/>
          <w:sz w:val="32"/>
          <w:szCs w:val="32"/>
        </w:rPr>
      </w:pPr>
      <w:r w:rsidRPr="00E43BA2">
        <w:rPr>
          <w:rFonts w:ascii="Arial" w:hAnsi="Arial" w:cs="Arial"/>
          <w:color w:val="FFD966" w:themeColor="accent4" w:themeTint="99"/>
          <w:sz w:val="32"/>
          <w:szCs w:val="32"/>
        </w:rPr>
        <w:t>Regrat je močno razširjena zdravilna zelnata trajnica, ki raste po travnikih in ob poteh.</w:t>
      </w:r>
    </w:p>
    <w:p w:rsidR="001E19DB" w:rsidRPr="00E43BA2" w:rsidRDefault="001A4FAE" w:rsidP="001A4FAE">
      <w:pPr>
        <w:rPr>
          <w:rFonts w:ascii="Arial" w:hAnsi="Arial" w:cs="Arial"/>
          <w:color w:val="C45911" w:themeColor="accent2" w:themeShade="BF"/>
          <w:sz w:val="32"/>
          <w:szCs w:val="32"/>
        </w:rPr>
      </w:pPr>
      <w:r w:rsidRPr="00E43BA2">
        <w:rPr>
          <w:rFonts w:ascii="Arial" w:hAnsi="Arial" w:cs="Arial"/>
          <w:color w:val="C45911" w:themeColor="accent2" w:themeShade="BF"/>
          <w:sz w:val="32"/>
          <w:szCs w:val="32"/>
        </w:rPr>
        <w:t>Ima korenino, steblo, liste in cvet. Steblo in listi so zeleni, cvet pa je rumen.</w:t>
      </w:r>
    </w:p>
    <w:p w:rsidR="001A4FAE" w:rsidRPr="00E43BA2" w:rsidRDefault="001A4FAE" w:rsidP="001A4FAE">
      <w:pPr>
        <w:rPr>
          <w:rFonts w:ascii="Arial" w:hAnsi="Arial" w:cs="Arial"/>
          <w:color w:val="C45911" w:themeColor="accent2" w:themeShade="BF"/>
          <w:sz w:val="32"/>
          <w:szCs w:val="32"/>
        </w:rPr>
      </w:pPr>
      <w:r w:rsidRPr="00E43BA2">
        <w:rPr>
          <w:rFonts w:ascii="Arial" w:hAnsi="Arial" w:cs="Arial"/>
          <w:color w:val="C45911" w:themeColor="accent2" w:themeShade="BF"/>
          <w:sz w:val="32"/>
          <w:szCs w:val="32"/>
        </w:rPr>
        <w:t>V zemlji ima dolgo, mesnato, razvejano, mnogoglavo korenino; zunaj je rjava, na prelomu pa bela. Spomladi iz nje poženejo listi, sredi njih pa steblo. Listi so po navadi škrbasto nazobčani; na dnu pa združeni v rozeti in sprva rastejo pri tleh, kasneje pa se nekoliko dvignejo. Steblo je okroglo, votlo in golo; visoko je 10-30 cm. Steblo ne nosi listov, temveč en sam košek; tega sestavljajo rumeni cvetovi. Košek se ponoči in ob slabem vremenu zapre, podnevi in ob lepem vremenu pa je razprt.</w:t>
      </w:r>
    </w:p>
    <w:p w:rsidR="00E55C21" w:rsidRDefault="001A4FAE" w:rsidP="001A4FAE">
      <w:pPr>
        <w:rPr>
          <w:rFonts w:ascii="Arial" w:hAnsi="Arial" w:cs="Arial"/>
          <w:color w:val="00B050"/>
          <w:sz w:val="32"/>
          <w:szCs w:val="32"/>
        </w:rPr>
      </w:pPr>
      <w:r w:rsidRPr="00E43BA2">
        <w:rPr>
          <w:rFonts w:ascii="Arial" w:hAnsi="Arial" w:cs="Arial"/>
          <w:color w:val="00B050"/>
          <w:sz w:val="32"/>
          <w:szCs w:val="32"/>
        </w:rPr>
        <w:lastRenderedPageBreak/>
        <w:t>Regrat cveti</w:t>
      </w:r>
      <w:r w:rsidRPr="00E43BA2">
        <w:rPr>
          <w:rFonts w:ascii="Arial" w:hAnsi="Arial" w:cs="Arial"/>
          <w:color w:val="00B050"/>
          <w:sz w:val="32"/>
          <w:szCs w:val="32"/>
        </w:rPr>
        <w:t xml:space="preserve"> </w:t>
      </w:r>
      <w:r w:rsidRPr="00E43BA2">
        <w:rPr>
          <w:rFonts w:ascii="Arial" w:hAnsi="Arial" w:cs="Arial"/>
          <w:color w:val="00B050"/>
          <w:sz w:val="32"/>
          <w:szCs w:val="32"/>
        </w:rPr>
        <w:t>od maja do oktobra.</w:t>
      </w:r>
    </w:p>
    <w:p w:rsidR="001A4FAE" w:rsidRPr="00E55C21" w:rsidRDefault="00AD53B8" w:rsidP="001A4FAE">
      <w:pPr>
        <w:rPr>
          <w:rFonts w:ascii="Arial" w:hAnsi="Arial" w:cs="Arial"/>
          <w:color w:val="00B050"/>
          <w:sz w:val="32"/>
          <w:szCs w:val="32"/>
        </w:rPr>
      </w:pPr>
      <w:r w:rsidRPr="00E43BA2">
        <w:rPr>
          <w:rFonts w:ascii="Arial" w:hAnsi="Arial" w:cs="Arial"/>
          <w:noProof/>
          <w:color w:val="4472C4" w:themeColor="accent5"/>
          <w:sz w:val="32"/>
          <w:szCs w:val="32"/>
          <w:lang w:eastAsia="sl-SI"/>
        </w:rPr>
        <mc:AlternateContent>
          <mc:Choice Requires="wps">
            <w:drawing>
              <wp:anchor distT="0" distB="0" distL="114300" distR="114300" simplePos="0" relativeHeight="251662336" behindDoc="0" locked="0" layoutInCell="1" allowOverlap="1" wp14:anchorId="6AC23EA1" wp14:editId="38E9893F">
                <wp:simplePos x="0" y="0"/>
                <wp:positionH relativeFrom="column">
                  <wp:posOffset>-53975</wp:posOffset>
                </wp:positionH>
                <wp:positionV relativeFrom="paragraph">
                  <wp:posOffset>-579755</wp:posOffset>
                </wp:positionV>
                <wp:extent cx="6309360" cy="3368040"/>
                <wp:effectExtent l="19050" t="19050" r="15240" b="22860"/>
                <wp:wrapNone/>
                <wp:docPr id="4" name="Pravokotnik 4"/>
                <wp:cNvGraphicFramePr/>
                <a:graphic xmlns:a="http://schemas.openxmlformats.org/drawingml/2006/main">
                  <a:graphicData uri="http://schemas.microsoft.com/office/word/2010/wordprocessingShape">
                    <wps:wsp>
                      <wps:cNvSpPr/>
                      <wps:spPr>
                        <a:xfrm>
                          <a:off x="0" y="0"/>
                          <a:ext cx="6309360" cy="3368040"/>
                        </a:xfrm>
                        <a:prstGeom prst="rect">
                          <a:avLst/>
                        </a:prstGeom>
                        <a:noFill/>
                        <a:ln w="28575"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2921C" id="Pravokotnik 4" o:spid="_x0000_s1026" style="position:absolute;margin-left:-4.25pt;margin-top:-45.65pt;width:496.8pt;height:2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" filled="f" strokecolor="#ffd966 [1943]" strokeweight="2.25pt"/>
            </w:pict>
          </mc:Fallback>
        </mc:AlternateContent>
      </w:r>
      <w:r w:rsidR="001A4FAE" w:rsidRPr="00E43BA2">
        <w:rPr>
          <w:rFonts w:ascii="Arial" w:hAnsi="Arial" w:cs="Arial"/>
          <w:color w:val="4472C4" w:themeColor="accent5"/>
          <w:sz w:val="32"/>
          <w:szCs w:val="32"/>
        </w:rPr>
        <w:t>Raste ob stezah, poteh in nasipih ter po travnikih in opuščenih njivah</w:t>
      </w:r>
      <w:r w:rsidR="001A4FAE" w:rsidRPr="001A4FAE">
        <w:rPr>
          <w:rFonts w:ascii="Arial" w:hAnsi="Arial" w:cs="Arial"/>
          <w:sz w:val="32"/>
          <w:szCs w:val="32"/>
        </w:rPr>
        <w:t>.</w:t>
      </w:r>
    </w:p>
    <w:p w:rsidR="001A4FAE" w:rsidRPr="001A4FAE" w:rsidRDefault="001A4FAE" w:rsidP="001A4FAE">
      <w:pPr>
        <w:rPr>
          <w:rFonts w:ascii="Arial" w:hAnsi="Arial" w:cs="Arial"/>
          <w:sz w:val="32"/>
          <w:szCs w:val="32"/>
        </w:rPr>
      </w:pPr>
      <w:r w:rsidRPr="00E43BA2">
        <w:rPr>
          <w:rFonts w:ascii="Arial" w:hAnsi="Arial" w:cs="Arial"/>
          <w:color w:val="ACB9CA" w:themeColor="text2" w:themeTint="66"/>
          <w:sz w:val="32"/>
          <w:szCs w:val="32"/>
        </w:rPr>
        <w:t>Marsikje je nadležen plevel. Sicer pa je zelo zdravilen – korenina, listi in cvet namreč vsebujejo veliko zdravilnih snovi (npr. vitamin C), ki krepijo telo in pomagajo pri revmatizmu, oteklinah, sladkorni bolezni, želodčnih boleznih ipd. Mlade liste uporabljamo za solato, juho in prikuhe, iz cvetov izdelamo sirup, korenine pa lahko pripravimo kot mlad krompir; njegove dele lahko posušimo in iz njih pripravimo zelo zdravilen čaj.</w:t>
      </w:r>
    </w:p>
    <w:p w:rsidR="001A4FAE" w:rsidRPr="00E43BA2" w:rsidRDefault="001A4FAE" w:rsidP="001A4FAE">
      <w:pPr>
        <w:rPr>
          <w:rFonts w:ascii="Arial" w:hAnsi="Arial" w:cs="Arial"/>
          <w:color w:val="7030A0"/>
          <w:sz w:val="32"/>
          <w:szCs w:val="32"/>
        </w:rPr>
      </w:pPr>
      <w:r w:rsidRPr="00E43BA2">
        <w:rPr>
          <w:rFonts w:ascii="Arial" w:hAnsi="Arial" w:cs="Arial"/>
          <w:color w:val="7030A0"/>
          <w:sz w:val="32"/>
          <w:szCs w:val="32"/>
        </w:rPr>
        <w:t xml:space="preserve">Spada v družino </w:t>
      </w:r>
      <w:proofErr w:type="spellStart"/>
      <w:r w:rsidRPr="00E43BA2">
        <w:rPr>
          <w:rFonts w:ascii="Arial" w:hAnsi="Arial" w:cs="Arial"/>
          <w:color w:val="7030A0"/>
          <w:sz w:val="32"/>
          <w:szCs w:val="32"/>
        </w:rPr>
        <w:t>radičevk</w:t>
      </w:r>
      <w:proofErr w:type="spellEnd"/>
      <w:r w:rsidRPr="00E43BA2">
        <w:rPr>
          <w:rFonts w:ascii="Arial" w:hAnsi="Arial" w:cs="Arial"/>
          <w:color w:val="7030A0"/>
          <w:sz w:val="32"/>
          <w:szCs w:val="32"/>
        </w:rPr>
        <w:t>.</w:t>
      </w:r>
    </w:p>
    <w:p w:rsidR="001A4FAE" w:rsidRPr="00E43BA2" w:rsidRDefault="001A4FAE" w:rsidP="00E43BA2">
      <w:pPr>
        <w:pStyle w:val="Odstavekseznama"/>
        <w:numPr>
          <w:ilvl w:val="0"/>
          <w:numId w:val="1"/>
        </w:numPr>
        <w:rPr>
          <w:rFonts w:ascii="Arial" w:hAnsi="Arial" w:cs="Arial"/>
          <w:sz w:val="32"/>
          <w:szCs w:val="32"/>
        </w:rPr>
      </w:pPr>
      <w:r w:rsidRPr="00E43BA2">
        <w:rPr>
          <w:rFonts w:ascii="Arial" w:hAnsi="Arial" w:cs="Arial"/>
          <w:color w:val="FFD966" w:themeColor="accent4" w:themeTint="99"/>
          <w:sz w:val="32"/>
          <w:szCs w:val="32"/>
        </w:rPr>
        <w:t xml:space="preserve">ime rastline </w:t>
      </w:r>
    </w:p>
    <w:p w:rsidR="001A4FAE" w:rsidRPr="00E43BA2" w:rsidRDefault="001A4FAE" w:rsidP="00E43BA2">
      <w:pPr>
        <w:pStyle w:val="Odstavekseznama"/>
        <w:numPr>
          <w:ilvl w:val="0"/>
          <w:numId w:val="1"/>
        </w:numPr>
        <w:rPr>
          <w:rFonts w:ascii="Arial" w:hAnsi="Arial" w:cs="Arial"/>
          <w:color w:val="C45911" w:themeColor="accent2" w:themeShade="BF"/>
          <w:sz w:val="32"/>
          <w:szCs w:val="32"/>
        </w:rPr>
      </w:pPr>
      <w:r w:rsidRPr="00E43BA2">
        <w:rPr>
          <w:rFonts w:ascii="Arial" w:hAnsi="Arial" w:cs="Arial"/>
          <w:color w:val="C45911" w:themeColor="accent2" w:themeShade="BF"/>
          <w:sz w:val="32"/>
          <w:szCs w:val="32"/>
        </w:rPr>
        <w:t>deli rastline</w:t>
      </w:r>
    </w:p>
    <w:p w:rsidR="001A4FAE" w:rsidRPr="00E43BA2" w:rsidRDefault="001A4FAE" w:rsidP="00E43BA2">
      <w:pPr>
        <w:pStyle w:val="Odstavekseznama"/>
        <w:numPr>
          <w:ilvl w:val="0"/>
          <w:numId w:val="1"/>
        </w:numPr>
        <w:rPr>
          <w:rFonts w:ascii="Arial" w:hAnsi="Arial" w:cs="Arial"/>
          <w:color w:val="00B050"/>
          <w:sz w:val="32"/>
          <w:szCs w:val="32"/>
        </w:rPr>
      </w:pPr>
      <w:r w:rsidRPr="00E43BA2">
        <w:rPr>
          <w:rFonts w:ascii="Arial" w:hAnsi="Arial" w:cs="Arial"/>
          <w:color w:val="00B050"/>
          <w:sz w:val="32"/>
          <w:szCs w:val="32"/>
        </w:rPr>
        <w:t>čas cvetenja</w:t>
      </w:r>
    </w:p>
    <w:p w:rsidR="001A4FAE" w:rsidRPr="00E43BA2" w:rsidRDefault="001A4FAE" w:rsidP="00E43BA2">
      <w:pPr>
        <w:pStyle w:val="Odstavekseznama"/>
        <w:numPr>
          <w:ilvl w:val="0"/>
          <w:numId w:val="1"/>
        </w:numPr>
        <w:rPr>
          <w:rFonts w:ascii="Arial" w:hAnsi="Arial" w:cs="Arial"/>
          <w:color w:val="4472C4" w:themeColor="accent5"/>
          <w:sz w:val="32"/>
          <w:szCs w:val="32"/>
        </w:rPr>
      </w:pPr>
      <w:r w:rsidRPr="00E43BA2">
        <w:rPr>
          <w:rFonts w:ascii="Arial" w:hAnsi="Arial" w:cs="Arial"/>
          <w:color w:val="4472C4" w:themeColor="accent5"/>
          <w:sz w:val="32"/>
          <w:szCs w:val="32"/>
        </w:rPr>
        <w:t>rastišče</w:t>
      </w:r>
    </w:p>
    <w:p w:rsidR="001A4FAE" w:rsidRPr="00E43BA2" w:rsidRDefault="001A4FAE" w:rsidP="00E43BA2">
      <w:pPr>
        <w:pStyle w:val="Odstavekseznama"/>
        <w:numPr>
          <w:ilvl w:val="0"/>
          <w:numId w:val="1"/>
        </w:numPr>
        <w:rPr>
          <w:rFonts w:ascii="Arial" w:hAnsi="Arial" w:cs="Arial"/>
          <w:color w:val="ACB9CA" w:themeColor="text2" w:themeTint="66"/>
          <w:sz w:val="32"/>
          <w:szCs w:val="32"/>
        </w:rPr>
      </w:pPr>
      <w:r w:rsidRPr="00E43BA2">
        <w:rPr>
          <w:rFonts w:ascii="Arial" w:hAnsi="Arial" w:cs="Arial"/>
          <w:color w:val="ACB9CA" w:themeColor="text2" w:themeTint="66"/>
          <w:sz w:val="32"/>
          <w:szCs w:val="32"/>
        </w:rPr>
        <w:t>uporabnost</w:t>
      </w:r>
    </w:p>
    <w:p w:rsidR="00E43BA2" w:rsidRPr="001E19DB" w:rsidRDefault="001A4FAE" w:rsidP="001A4FAE">
      <w:pPr>
        <w:pStyle w:val="Odstavekseznama"/>
        <w:numPr>
          <w:ilvl w:val="0"/>
          <w:numId w:val="1"/>
        </w:numPr>
        <w:rPr>
          <w:rFonts w:ascii="Arial" w:hAnsi="Arial" w:cs="Arial"/>
          <w:color w:val="7030A0"/>
          <w:sz w:val="32"/>
          <w:szCs w:val="32"/>
        </w:rPr>
      </w:pPr>
      <w:r w:rsidRPr="00E43BA2">
        <w:rPr>
          <w:rFonts w:ascii="Arial" w:hAnsi="Arial" w:cs="Arial"/>
          <w:color w:val="7030A0"/>
          <w:sz w:val="32"/>
          <w:szCs w:val="32"/>
        </w:rPr>
        <w:t>družina</w:t>
      </w:r>
    </w:p>
    <w:p w:rsidR="00E55C21" w:rsidRDefault="00E55C21" w:rsidP="001A4FAE">
      <w:pPr>
        <w:rPr>
          <w:rFonts w:ascii="Arial" w:hAnsi="Arial" w:cs="Arial"/>
          <w:sz w:val="32"/>
          <w:szCs w:val="32"/>
        </w:rPr>
      </w:pPr>
    </w:p>
    <w:p w:rsidR="00E43BA2" w:rsidRDefault="001A4FAE" w:rsidP="001A4FAE">
      <w:pPr>
        <w:rPr>
          <w:rFonts w:ascii="Arial" w:hAnsi="Arial" w:cs="Arial"/>
          <w:sz w:val="32"/>
          <w:szCs w:val="32"/>
        </w:rPr>
      </w:pPr>
      <w:r w:rsidRPr="001A4FAE">
        <w:rPr>
          <w:rFonts w:ascii="Arial" w:hAnsi="Arial" w:cs="Arial"/>
          <w:sz w:val="32"/>
          <w:szCs w:val="32"/>
        </w:rPr>
        <w:t>Opisa ne smemo zamenjati s pripovedovanjem.</w:t>
      </w:r>
    </w:p>
    <w:p w:rsidR="001A4FAE" w:rsidRPr="001A4FAE" w:rsidRDefault="00E43BA2" w:rsidP="001A4FAE">
      <w:pPr>
        <w:rPr>
          <w:rFonts w:ascii="Arial" w:hAnsi="Arial" w:cs="Arial"/>
          <w:sz w:val="32"/>
          <w:szCs w:val="32"/>
        </w:rPr>
      </w:pPr>
      <w:r>
        <w:rPr>
          <w:rFonts w:ascii="Arial" w:hAnsi="Arial" w:cs="Arial"/>
          <w:sz w:val="32"/>
          <w:szCs w:val="32"/>
        </w:rPr>
        <w:t xml:space="preserve">V opisu </w:t>
      </w:r>
      <w:r w:rsidRPr="00E55C21">
        <w:rPr>
          <w:rFonts w:ascii="Arial" w:hAnsi="Arial" w:cs="Arial"/>
          <w:b/>
          <w:color w:val="538135" w:themeColor="accent6" w:themeShade="BF"/>
          <w:sz w:val="32"/>
          <w:szCs w:val="32"/>
        </w:rPr>
        <w:t>ne pišemo</w:t>
      </w:r>
      <w:r w:rsidRPr="001E19DB">
        <w:rPr>
          <w:rFonts w:ascii="Arial" w:hAnsi="Arial" w:cs="Arial"/>
          <w:color w:val="538135" w:themeColor="accent6" w:themeShade="BF"/>
          <w:sz w:val="32"/>
          <w:szCs w:val="32"/>
        </w:rPr>
        <w:t xml:space="preserve"> </w:t>
      </w:r>
      <w:r>
        <w:rPr>
          <w:rFonts w:ascii="Arial" w:hAnsi="Arial" w:cs="Arial"/>
          <w:sz w:val="32"/>
          <w:szCs w:val="32"/>
        </w:rPr>
        <w:t xml:space="preserve">svojega </w:t>
      </w:r>
      <w:r w:rsidR="001A4FAE" w:rsidRPr="00E55C21">
        <w:rPr>
          <w:rFonts w:ascii="Arial" w:hAnsi="Arial" w:cs="Arial"/>
          <w:b/>
          <w:color w:val="538135" w:themeColor="accent6" w:themeShade="BF"/>
          <w:sz w:val="32"/>
          <w:szCs w:val="32"/>
        </w:rPr>
        <w:t>mnenja</w:t>
      </w:r>
      <w:r w:rsidR="001A4FAE" w:rsidRPr="001A4FAE">
        <w:rPr>
          <w:rFonts w:ascii="Arial" w:hAnsi="Arial" w:cs="Arial"/>
          <w:sz w:val="32"/>
          <w:szCs w:val="32"/>
        </w:rPr>
        <w:t xml:space="preserve"> o rastlini, ampak zgolj </w:t>
      </w:r>
      <w:r>
        <w:rPr>
          <w:rFonts w:ascii="Arial" w:hAnsi="Arial" w:cs="Arial"/>
          <w:sz w:val="32"/>
          <w:szCs w:val="32"/>
        </w:rPr>
        <w:t xml:space="preserve"> </w:t>
      </w:r>
      <w:r w:rsidR="001A4FAE" w:rsidRPr="00E55C21">
        <w:rPr>
          <w:rFonts w:ascii="Arial" w:hAnsi="Arial" w:cs="Arial"/>
          <w:b/>
          <w:color w:val="538135" w:themeColor="accent6" w:themeShade="BF"/>
          <w:sz w:val="32"/>
          <w:szCs w:val="32"/>
        </w:rPr>
        <w:t>naštevamo značilnosti</w:t>
      </w:r>
      <w:r w:rsidR="001A4FAE" w:rsidRPr="00E55C21">
        <w:rPr>
          <w:rFonts w:ascii="Arial" w:hAnsi="Arial" w:cs="Arial"/>
          <w:b/>
          <w:sz w:val="32"/>
          <w:szCs w:val="32"/>
        </w:rPr>
        <w:t>.</w:t>
      </w:r>
    </w:p>
    <w:p w:rsidR="00E55C21" w:rsidRDefault="00E55C21" w:rsidP="00E55C21">
      <w:pPr>
        <w:jc w:val="center"/>
        <w:rPr>
          <w:rFonts w:ascii="Arial" w:hAnsi="Arial" w:cs="Arial"/>
          <w:b/>
          <w:sz w:val="28"/>
          <w:szCs w:val="28"/>
        </w:rPr>
      </w:pPr>
    </w:p>
    <w:p w:rsidR="00E55C21" w:rsidRDefault="00E55C21" w:rsidP="00E55C21">
      <w:pPr>
        <w:jc w:val="center"/>
        <w:rPr>
          <w:rFonts w:ascii="Arial" w:hAnsi="Arial" w:cs="Arial"/>
          <w:b/>
          <w:sz w:val="28"/>
          <w:szCs w:val="28"/>
        </w:rPr>
      </w:pPr>
      <w:r>
        <w:rPr>
          <w:rFonts w:ascii="Arial" w:hAnsi="Arial" w:cs="Arial"/>
          <w:noProof/>
          <w:sz w:val="32"/>
          <w:szCs w:val="32"/>
          <w:lang w:eastAsia="sl-SI"/>
        </w:rPr>
        <mc:AlternateContent>
          <mc:Choice Requires="wps">
            <w:drawing>
              <wp:anchor distT="0" distB="0" distL="114300" distR="114300" simplePos="0" relativeHeight="251663360" behindDoc="0" locked="0" layoutInCell="1" allowOverlap="1">
                <wp:simplePos x="0" y="0"/>
                <wp:positionH relativeFrom="column">
                  <wp:posOffset>-46355</wp:posOffset>
                </wp:positionH>
                <wp:positionV relativeFrom="paragraph">
                  <wp:posOffset>265430</wp:posOffset>
                </wp:positionV>
                <wp:extent cx="6096000" cy="1828800"/>
                <wp:effectExtent l="0" t="0" r="19050" b="19050"/>
                <wp:wrapNone/>
                <wp:docPr id="10" name="Pravokotnik 10"/>
                <wp:cNvGraphicFramePr/>
                <a:graphic xmlns:a="http://schemas.openxmlformats.org/drawingml/2006/main">
                  <a:graphicData uri="http://schemas.microsoft.com/office/word/2010/wordprocessingShape">
                    <wps:wsp>
                      <wps:cNvSpPr/>
                      <wps:spPr>
                        <a:xfrm>
                          <a:off x="0" y="0"/>
                          <a:ext cx="6096000" cy="1828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425772" id="Pravokotnik 10" o:spid="_x0000_s1026" style="position:absolute;margin-left:-3.65pt;margin-top:20.9pt;width:480pt;height:2in;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" filled="f" strokecolor="#1f4d78 [1604]" strokeweight="1pt"/>
            </w:pict>
          </mc:Fallback>
        </mc:AlternateContent>
      </w:r>
    </w:p>
    <w:p w:rsidR="00E55C21" w:rsidRPr="00E55C21" w:rsidRDefault="00E55C21" w:rsidP="00E55C21">
      <w:pPr>
        <w:jc w:val="center"/>
        <w:rPr>
          <w:rFonts w:ascii="Arial" w:hAnsi="Arial" w:cs="Arial"/>
          <w:b/>
          <w:sz w:val="28"/>
          <w:szCs w:val="28"/>
        </w:rPr>
      </w:pPr>
      <w:r w:rsidRPr="00E55C21">
        <w:rPr>
          <w:rFonts w:ascii="Arial" w:hAnsi="Arial" w:cs="Arial"/>
          <w:b/>
          <w:sz w:val="28"/>
          <w:szCs w:val="28"/>
        </w:rPr>
        <w:t>Jezikovne značilnosti opisa:</w:t>
      </w:r>
    </w:p>
    <w:p w:rsidR="00E55C21" w:rsidRPr="00E55C21" w:rsidRDefault="00E55C21" w:rsidP="00E55C21">
      <w:pPr>
        <w:numPr>
          <w:ilvl w:val="0"/>
          <w:numId w:val="2"/>
        </w:numPr>
        <w:spacing w:after="0" w:line="240" w:lineRule="auto"/>
        <w:rPr>
          <w:rFonts w:ascii="Arial" w:hAnsi="Arial" w:cs="Arial"/>
          <w:sz w:val="28"/>
          <w:szCs w:val="28"/>
        </w:rPr>
      </w:pPr>
      <w:r w:rsidRPr="00E55C21">
        <w:rPr>
          <w:rFonts w:ascii="Arial" w:hAnsi="Arial" w:cs="Arial"/>
          <w:sz w:val="28"/>
          <w:szCs w:val="28"/>
        </w:rPr>
        <w:t>Pisec je v ozadju, čustva niso izražena.</w:t>
      </w:r>
    </w:p>
    <w:p w:rsidR="00E55C21" w:rsidRPr="00E55C21" w:rsidRDefault="00E55C21" w:rsidP="00E55C21">
      <w:pPr>
        <w:numPr>
          <w:ilvl w:val="0"/>
          <w:numId w:val="2"/>
        </w:numPr>
        <w:spacing w:after="0" w:line="240" w:lineRule="auto"/>
        <w:rPr>
          <w:rFonts w:ascii="Arial" w:hAnsi="Arial" w:cs="Arial"/>
          <w:sz w:val="28"/>
          <w:szCs w:val="28"/>
        </w:rPr>
      </w:pPr>
      <w:r w:rsidRPr="00E55C21">
        <w:rPr>
          <w:rFonts w:ascii="Arial" w:hAnsi="Arial" w:cs="Arial"/>
          <w:sz w:val="28"/>
          <w:szCs w:val="28"/>
        </w:rPr>
        <w:t>V besedilu so strokovni izrazi.</w:t>
      </w:r>
    </w:p>
    <w:p w:rsidR="00E55C21" w:rsidRPr="00E55C21" w:rsidRDefault="00E55C21" w:rsidP="00E55C21">
      <w:pPr>
        <w:numPr>
          <w:ilvl w:val="0"/>
          <w:numId w:val="2"/>
        </w:numPr>
        <w:spacing w:after="0" w:line="240" w:lineRule="auto"/>
        <w:rPr>
          <w:rFonts w:ascii="Arial" w:hAnsi="Arial" w:cs="Arial"/>
          <w:sz w:val="28"/>
          <w:szCs w:val="28"/>
        </w:rPr>
      </w:pPr>
      <w:r w:rsidRPr="00E55C21">
        <w:rPr>
          <w:rFonts w:ascii="Arial" w:hAnsi="Arial" w:cs="Arial"/>
          <w:sz w:val="28"/>
          <w:szCs w:val="28"/>
        </w:rPr>
        <w:t>Uporabljeni so glagoli, ki ne pomenijo dejanja (npr. je, služi, sestoji, vsebuje, ima…)</w:t>
      </w:r>
    </w:p>
    <w:p w:rsidR="00E55C21" w:rsidRPr="00E55C21" w:rsidRDefault="00E55C21" w:rsidP="00E55C21">
      <w:pPr>
        <w:numPr>
          <w:ilvl w:val="0"/>
          <w:numId w:val="2"/>
        </w:numPr>
        <w:spacing w:after="0" w:line="240" w:lineRule="auto"/>
        <w:rPr>
          <w:rFonts w:ascii="Arial" w:hAnsi="Arial" w:cs="Arial"/>
          <w:sz w:val="28"/>
          <w:szCs w:val="28"/>
        </w:rPr>
      </w:pPr>
      <w:r w:rsidRPr="00E55C21">
        <w:rPr>
          <w:rFonts w:ascii="Arial" w:hAnsi="Arial" w:cs="Arial"/>
          <w:sz w:val="28"/>
          <w:szCs w:val="28"/>
        </w:rPr>
        <w:t>Glagoli so v sedanjiku.</w:t>
      </w:r>
    </w:p>
    <w:p w:rsidR="00E55C21" w:rsidRPr="00E55C21" w:rsidRDefault="00E55C21" w:rsidP="00E55C21">
      <w:pPr>
        <w:numPr>
          <w:ilvl w:val="0"/>
          <w:numId w:val="2"/>
        </w:numPr>
        <w:spacing w:after="0" w:line="240" w:lineRule="auto"/>
        <w:rPr>
          <w:rFonts w:ascii="Arial" w:hAnsi="Arial" w:cs="Arial"/>
          <w:sz w:val="28"/>
          <w:szCs w:val="28"/>
        </w:rPr>
      </w:pPr>
      <w:r w:rsidRPr="00E55C21">
        <w:rPr>
          <w:rFonts w:ascii="Arial" w:hAnsi="Arial" w:cs="Arial"/>
          <w:sz w:val="28"/>
          <w:szCs w:val="28"/>
        </w:rPr>
        <w:t>Besede so enopomenske.</w:t>
      </w:r>
    </w:p>
    <w:p w:rsidR="00EE7796" w:rsidRPr="00E55C21" w:rsidRDefault="00EE7796" w:rsidP="001A4FAE">
      <w:pPr>
        <w:rPr>
          <w:sz w:val="28"/>
          <w:szCs w:val="28"/>
        </w:rPr>
      </w:pPr>
    </w:p>
    <w:sectPr w:rsidR="00EE7796" w:rsidRPr="00E55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55D71"/>
    <w:multiLevelType w:val="hybridMultilevel"/>
    <w:tmpl w:val="8C3687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8080EF9"/>
    <w:multiLevelType w:val="hybridMultilevel"/>
    <w:tmpl w:val="45E608DC"/>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FAE"/>
    <w:rsid w:val="001A4FAE"/>
    <w:rsid w:val="001E19DB"/>
    <w:rsid w:val="00AD53B8"/>
    <w:rsid w:val="00B06DAD"/>
    <w:rsid w:val="00C27A1D"/>
    <w:rsid w:val="00DB46F8"/>
    <w:rsid w:val="00E43BA2"/>
    <w:rsid w:val="00E55C21"/>
    <w:rsid w:val="00EE77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6A3C4A8"/>
  <w15:chartTrackingRefBased/>
  <w15:docId w15:val="{697BD1A5-36C9-44E5-B62E-85581A71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1A4FAE"/>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E43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324</Words>
  <Characters>1853</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Majda</dc:creator>
  <cp:keywords/>
  <dc:description/>
  <cp:lastModifiedBy>Majda</cp:lastModifiedBy>
  <cp:revision>2</cp:revision>
  <dcterms:created xsi:type="dcterms:W3CDTF">2020-05-14T15:09:00Z</dcterms:created>
  <dcterms:modified xsi:type="dcterms:W3CDTF">2020-05-14T16:17:00Z</dcterms:modified>
</cp:coreProperties>
</file>