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37" w:rsidRPr="00CB141C" w:rsidRDefault="00003837" w:rsidP="00003837">
      <w:pPr>
        <w:rPr>
          <w:b/>
          <w:sz w:val="28"/>
          <w:szCs w:val="28"/>
        </w:rPr>
      </w:pPr>
      <w:r w:rsidRPr="00CB141C">
        <w:rPr>
          <w:b/>
          <w:sz w:val="28"/>
          <w:szCs w:val="28"/>
        </w:rPr>
        <w:t>Vsaka beseda nekaj pomeni.</w:t>
      </w:r>
    </w:p>
    <w:p w:rsidR="00DA274B" w:rsidRPr="00CB141C" w:rsidRDefault="00DA274B">
      <w:pPr>
        <w:rPr>
          <w:sz w:val="28"/>
          <w:szCs w:val="28"/>
          <w:u w:val="single"/>
        </w:rPr>
      </w:pPr>
    </w:p>
    <w:p w:rsidR="007A1802" w:rsidRPr="00CB141C" w:rsidRDefault="00D42903" w:rsidP="007A1802">
      <w:pPr>
        <w:jc w:val="center"/>
        <w:rPr>
          <w:b/>
          <w:sz w:val="28"/>
          <w:szCs w:val="28"/>
        </w:rPr>
      </w:pPr>
      <w:r w:rsidRPr="00CB141C">
        <w:rPr>
          <w:sz w:val="28"/>
          <w:szCs w:val="28"/>
        </w:rPr>
        <w:t>POMENSKOST BESED</w:t>
      </w:r>
      <w:r w:rsidRPr="00CB141C">
        <w:rPr>
          <w:b/>
          <w:sz w:val="28"/>
          <w:szCs w:val="28"/>
        </w:rPr>
        <w:t xml:space="preserve"> – </w:t>
      </w:r>
      <w:r w:rsidR="00573652" w:rsidRPr="00CB141C">
        <w:rPr>
          <w:b/>
          <w:sz w:val="28"/>
          <w:szCs w:val="28"/>
        </w:rPr>
        <w:t>SOPOMENKE</w:t>
      </w:r>
      <w:r w:rsidR="007A1802" w:rsidRPr="00CB141C">
        <w:rPr>
          <w:b/>
          <w:sz w:val="28"/>
          <w:szCs w:val="28"/>
        </w:rPr>
        <w:t xml:space="preserve"> </w:t>
      </w:r>
    </w:p>
    <w:p w:rsidR="00D42903" w:rsidRPr="00CB141C" w:rsidRDefault="0003551F" w:rsidP="00A8113E">
      <w:pPr>
        <w:pStyle w:val="Odstavekseznama"/>
        <w:numPr>
          <w:ilvl w:val="0"/>
          <w:numId w:val="1"/>
        </w:numPr>
        <w:rPr>
          <w:sz w:val="28"/>
          <w:szCs w:val="28"/>
        </w:rPr>
      </w:pPr>
      <w:r w:rsidRPr="00CB141C">
        <w:rPr>
          <w:sz w:val="28"/>
          <w:szCs w:val="28"/>
        </w:rPr>
        <w:t xml:space="preserve">Dodajanje </w:t>
      </w:r>
      <w:r w:rsidR="00573652" w:rsidRPr="00CB141C">
        <w:rPr>
          <w:sz w:val="28"/>
          <w:szCs w:val="28"/>
        </w:rPr>
        <w:t>sopomenk</w:t>
      </w:r>
      <w:r w:rsidRPr="00CB141C">
        <w:rPr>
          <w:sz w:val="28"/>
          <w:szCs w:val="28"/>
        </w:rPr>
        <w:t xml:space="preserve"> k danim besedam.</w:t>
      </w:r>
    </w:p>
    <w:p w:rsidR="00A8113E" w:rsidRPr="00CB141C" w:rsidRDefault="006F076C" w:rsidP="00BE136F">
      <w:pPr>
        <w:pStyle w:val="Odstavekseznama"/>
        <w:numPr>
          <w:ilvl w:val="0"/>
          <w:numId w:val="1"/>
        </w:numPr>
        <w:spacing w:line="240" w:lineRule="auto"/>
        <w:rPr>
          <w:sz w:val="28"/>
          <w:szCs w:val="28"/>
        </w:rPr>
      </w:pPr>
      <w:r w:rsidRPr="00CB141C">
        <w:rPr>
          <w:sz w:val="28"/>
          <w:szCs w:val="28"/>
        </w:rPr>
        <w:t xml:space="preserve">Raba izraza </w:t>
      </w:r>
      <w:r w:rsidR="00573652" w:rsidRPr="00CB141C">
        <w:rPr>
          <w:sz w:val="28"/>
          <w:szCs w:val="28"/>
        </w:rPr>
        <w:t>sopomenka</w:t>
      </w:r>
      <w:r w:rsidR="00A8113E" w:rsidRPr="00CB141C">
        <w:rPr>
          <w:sz w:val="28"/>
          <w:szCs w:val="28"/>
        </w:rPr>
        <w:t>.</w:t>
      </w:r>
    </w:p>
    <w:p w:rsidR="00003837" w:rsidRPr="00CB141C" w:rsidRDefault="00003837" w:rsidP="00003837">
      <w:pPr>
        <w:pStyle w:val="Odstavekseznama"/>
        <w:spacing w:line="240" w:lineRule="auto"/>
        <w:rPr>
          <w:sz w:val="28"/>
          <w:szCs w:val="28"/>
        </w:rPr>
      </w:pPr>
    </w:p>
    <w:p w:rsidR="00BB0A5B" w:rsidRPr="00CB141C" w:rsidRDefault="00A8113E" w:rsidP="00BE136F">
      <w:pPr>
        <w:spacing w:line="240" w:lineRule="auto"/>
        <w:rPr>
          <w:b/>
          <w:sz w:val="28"/>
          <w:szCs w:val="28"/>
        </w:rPr>
      </w:pPr>
      <w:r w:rsidRPr="00CB141C">
        <w:rPr>
          <w:b/>
          <w:sz w:val="28"/>
          <w:szCs w:val="28"/>
        </w:rPr>
        <w:t xml:space="preserve">1. </w:t>
      </w:r>
    </w:p>
    <w:p w:rsidR="00EC7767" w:rsidRPr="00CB141C" w:rsidRDefault="00573652" w:rsidP="00BE136F">
      <w:pPr>
        <w:spacing w:line="240" w:lineRule="auto"/>
        <w:rPr>
          <w:b/>
          <w:sz w:val="28"/>
          <w:szCs w:val="28"/>
        </w:rPr>
      </w:pPr>
      <w:r w:rsidRPr="00CB141C">
        <w:rPr>
          <w:b/>
          <w:sz w:val="28"/>
          <w:szCs w:val="28"/>
        </w:rPr>
        <w:t>Sopomenki</w:t>
      </w:r>
      <w:r w:rsidR="00EC7767" w:rsidRPr="00CB141C">
        <w:rPr>
          <w:b/>
          <w:sz w:val="28"/>
          <w:szCs w:val="28"/>
        </w:rPr>
        <w:t xml:space="preserve"> </w:t>
      </w:r>
      <w:r w:rsidRPr="00CB141C">
        <w:rPr>
          <w:b/>
          <w:sz w:val="28"/>
          <w:szCs w:val="28"/>
        </w:rPr>
        <w:t>sta besedi</w:t>
      </w:r>
      <w:r w:rsidR="006F076C" w:rsidRPr="00CB141C">
        <w:rPr>
          <w:b/>
          <w:sz w:val="28"/>
          <w:szCs w:val="28"/>
        </w:rPr>
        <w:t>, ki ima</w:t>
      </w:r>
      <w:r w:rsidRPr="00CB141C">
        <w:rPr>
          <w:b/>
          <w:sz w:val="28"/>
          <w:szCs w:val="28"/>
        </w:rPr>
        <w:t>ta</w:t>
      </w:r>
      <w:r w:rsidR="006F076C" w:rsidRPr="00CB141C">
        <w:rPr>
          <w:b/>
          <w:sz w:val="28"/>
          <w:szCs w:val="28"/>
        </w:rPr>
        <w:t xml:space="preserve"> </w:t>
      </w:r>
      <w:r w:rsidRPr="00CB141C">
        <w:rPr>
          <w:b/>
          <w:sz w:val="28"/>
          <w:szCs w:val="28"/>
        </w:rPr>
        <w:t xml:space="preserve">enak ali podoben </w:t>
      </w:r>
      <w:r w:rsidR="006F076C" w:rsidRPr="00CB141C">
        <w:rPr>
          <w:b/>
          <w:sz w:val="28"/>
          <w:szCs w:val="28"/>
        </w:rPr>
        <w:t>pomen</w:t>
      </w:r>
      <w:r w:rsidR="00FE16AE">
        <w:rPr>
          <w:b/>
          <w:sz w:val="28"/>
          <w:szCs w:val="28"/>
        </w:rPr>
        <w:t>. Razloži</w:t>
      </w:r>
      <w:r w:rsidR="00EC7767" w:rsidRPr="00CB141C">
        <w:rPr>
          <w:b/>
          <w:sz w:val="28"/>
          <w:szCs w:val="28"/>
        </w:rPr>
        <w:t>.</w:t>
      </w:r>
    </w:p>
    <w:p w:rsidR="00EC7767" w:rsidRPr="00CB141C" w:rsidRDefault="00EC7767" w:rsidP="00EC7767">
      <w:pPr>
        <w:rPr>
          <w:sz w:val="28"/>
          <w:szCs w:val="28"/>
        </w:rPr>
      </w:pPr>
      <w:r w:rsidRPr="00CB141C">
        <w:rPr>
          <w:sz w:val="28"/>
          <w:szCs w:val="28"/>
        </w:rPr>
        <w:t xml:space="preserve">Primer: </w:t>
      </w:r>
      <w:r w:rsidR="00573652" w:rsidRPr="00CB141C">
        <w:rPr>
          <w:sz w:val="28"/>
          <w:szCs w:val="28"/>
        </w:rPr>
        <w:t>pes – kuža, izruvati - izpuliti</w:t>
      </w:r>
    </w:p>
    <w:p w:rsidR="00EC7767" w:rsidRPr="00CB141C" w:rsidRDefault="00FE16AE" w:rsidP="00EC7767">
      <w:pPr>
        <w:rPr>
          <w:sz w:val="28"/>
          <w:szCs w:val="28"/>
        </w:rPr>
      </w:pPr>
      <w:r>
        <w:rPr>
          <w:sz w:val="28"/>
          <w:szCs w:val="28"/>
        </w:rPr>
        <w:t>Primere – lahko narišeš</w:t>
      </w:r>
      <w:r w:rsidR="00EC7767" w:rsidRPr="00CB141C">
        <w:rPr>
          <w:sz w:val="28"/>
          <w:szCs w:val="28"/>
        </w:rPr>
        <w:t>.</w:t>
      </w:r>
      <w:r>
        <w:rPr>
          <w:sz w:val="28"/>
          <w:szCs w:val="28"/>
        </w:rPr>
        <w:t xml:space="preserve"> (V zvezek.)</w:t>
      </w:r>
    </w:p>
    <w:p w:rsidR="006F076C" w:rsidRPr="00CB141C" w:rsidRDefault="00573652" w:rsidP="00A8113E">
      <w:pPr>
        <w:rPr>
          <w:b/>
          <w:sz w:val="28"/>
          <w:szCs w:val="28"/>
        </w:rPr>
      </w:pPr>
      <w:r w:rsidRPr="00CB141C">
        <w:rPr>
          <w:b/>
          <w:sz w:val="28"/>
          <w:szCs w:val="28"/>
        </w:rPr>
        <w:t>Sopomenke so besede s</w:t>
      </w:r>
      <w:r w:rsidR="00003837" w:rsidRPr="00CB141C">
        <w:rPr>
          <w:b/>
          <w:sz w:val="28"/>
          <w:szCs w:val="28"/>
        </w:rPr>
        <w:t xml:space="preserve"> </w:t>
      </w:r>
      <w:r w:rsidRPr="00CB141C">
        <w:rPr>
          <w:b/>
          <w:sz w:val="28"/>
          <w:szCs w:val="28"/>
        </w:rPr>
        <w:t>podobnim ali enakim pomenom. Sopomenke uporabljamo zato, da preprečimo ponavljanje iste besede. V slovenščini je veliko sopomenk, vendar vseh ne smemo uporabljati v vseh okoliščinah.</w:t>
      </w:r>
    </w:p>
    <w:p w:rsidR="00573652" w:rsidRPr="00CB141C" w:rsidRDefault="00573652" w:rsidP="00A8113E">
      <w:pPr>
        <w:rPr>
          <w:b/>
          <w:sz w:val="28"/>
          <w:szCs w:val="28"/>
        </w:rPr>
      </w:pPr>
      <w:r w:rsidRPr="00CB141C">
        <w:rPr>
          <w:b/>
          <w:sz w:val="28"/>
          <w:szCs w:val="28"/>
        </w:rPr>
        <w:t xml:space="preserve">Npr. </w:t>
      </w:r>
      <w:r w:rsidR="006B6223" w:rsidRPr="00CB141C">
        <w:rPr>
          <w:b/>
          <w:sz w:val="28"/>
          <w:szCs w:val="28"/>
        </w:rPr>
        <w:t>b</w:t>
      </w:r>
      <w:r w:rsidRPr="00CB141C">
        <w:rPr>
          <w:b/>
          <w:sz w:val="28"/>
          <w:szCs w:val="28"/>
        </w:rPr>
        <w:t>eseda sinček kaže čustveno navezanost na sina</w:t>
      </w:r>
      <w:r w:rsidR="00FE16AE">
        <w:rPr>
          <w:b/>
          <w:sz w:val="28"/>
          <w:szCs w:val="28"/>
        </w:rPr>
        <w:t>, beseda bicikel pa se uporablja v pogovorni rabi jezika.</w:t>
      </w:r>
    </w:p>
    <w:p w:rsidR="00EC7767" w:rsidRPr="00CB141C" w:rsidRDefault="00EC7767" w:rsidP="00A8113E">
      <w:pPr>
        <w:rPr>
          <w:sz w:val="28"/>
          <w:szCs w:val="28"/>
        </w:rPr>
      </w:pPr>
      <w:r w:rsidRPr="00CB141C">
        <w:rPr>
          <w:b/>
          <w:sz w:val="28"/>
          <w:szCs w:val="28"/>
        </w:rPr>
        <w:t xml:space="preserve"> </w:t>
      </w:r>
      <w:r w:rsidR="00FE16AE">
        <w:rPr>
          <w:sz w:val="28"/>
          <w:szCs w:val="28"/>
        </w:rPr>
        <w:t>(Dodaj</w:t>
      </w:r>
      <w:r w:rsidRPr="00CB141C">
        <w:rPr>
          <w:sz w:val="28"/>
          <w:szCs w:val="28"/>
        </w:rPr>
        <w:t xml:space="preserve"> primer.)</w:t>
      </w:r>
    </w:p>
    <w:p w:rsidR="00EC7767" w:rsidRPr="00CB141C" w:rsidRDefault="006F076C" w:rsidP="00FA3E54">
      <w:pPr>
        <w:rPr>
          <w:sz w:val="28"/>
          <w:szCs w:val="28"/>
        </w:rPr>
      </w:pPr>
      <w:r w:rsidRPr="00CB141C">
        <w:rPr>
          <w:sz w:val="28"/>
          <w:szCs w:val="28"/>
        </w:rPr>
        <w:t xml:space="preserve"> </w:t>
      </w:r>
      <w:r w:rsidR="00FE16AE">
        <w:rPr>
          <w:sz w:val="28"/>
          <w:szCs w:val="28"/>
        </w:rPr>
        <w:t>(Uporabi za predstavitev – zapis v zvezek).</w:t>
      </w:r>
    </w:p>
    <w:p w:rsidR="00FA3E54" w:rsidRPr="00CB141C" w:rsidRDefault="00BB0A5B" w:rsidP="00BE136F">
      <w:pPr>
        <w:spacing w:line="240" w:lineRule="auto"/>
        <w:rPr>
          <w:b/>
          <w:sz w:val="28"/>
          <w:szCs w:val="28"/>
        </w:rPr>
      </w:pPr>
      <w:r w:rsidRPr="00CB141C">
        <w:rPr>
          <w:b/>
          <w:sz w:val="28"/>
          <w:szCs w:val="28"/>
        </w:rPr>
        <w:t>2.</w:t>
      </w:r>
      <w:r w:rsidR="00A8113E" w:rsidRPr="00CB141C">
        <w:rPr>
          <w:b/>
          <w:sz w:val="28"/>
          <w:szCs w:val="28"/>
        </w:rPr>
        <w:t xml:space="preserve"> </w:t>
      </w:r>
    </w:p>
    <w:p w:rsidR="00DF1CD8" w:rsidRPr="00CB141C" w:rsidRDefault="00DF1CD8" w:rsidP="00BE136F">
      <w:pPr>
        <w:spacing w:line="240" w:lineRule="auto"/>
        <w:rPr>
          <w:sz w:val="28"/>
          <w:szCs w:val="28"/>
        </w:rPr>
      </w:pPr>
      <w:r w:rsidRPr="00CB141C">
        <w:rPr>
          <w:sz w:val="28"/>
          <w:szCs w:val="28"/>
        </w:rPr>
        <w:t xml:space="preserve">Oblikujte definicijo za </w:t>
      </w:r>
      <w:r w:rsidR="00573652" w:rsidRPr="00CB141C">
        <w:rPr>
          <w:sz w:val="28"/>
          <w:szCs w:val="28"/>
        </w:rPr>
        <w:t>sopomenk</w:t>
      </w:r>
      <w:r w:rsidRPr="00CB141C">
        <w:rPr>
          <w:sz w:val="28"/>
          <w:szCs w:val="28"/>
        </w:rPr>
        <w:t xml:space="preserve">o. </w:t>
      </w:r>
    </w:p>
    <w:p w:rsidR="00DF1CD8" w:rsidRPr="00CB141C" w:rsidRDefault="00DF1CD8" w:rsidP="00BE136F">
      <w:pPr>
        <w:spacing w:line="240" w:lineRule="auto"/>
        <w:rPr>
          <w:b/>
          <w:sz w:val="28"/>
          <w:szCs w:val="28"/>
        </w:rPr>
      </w:pPr>
      <w:r w:rsidRPr="00CB141C">
        <w:rPr>
          <w:b/>
          <w:sz w:val="28"/>
          <w:szCs w:val="28"/>
        </w:rPr>
        <w:t>3.</w:t>
      </w:r>
    </w:p>
    <w:p w:rsidR="006B6223" w:rsidRPr="00CB141C" w:rsidRDefault="006B6223" w:rsidP="00BE136F">
      <w:pPr>
        <w:spacing w:line="240" w:lineRule="auto"/>
        <w:rPr>
          <w:sz w:val="28"/>
          <w:szCs w:val="28"/>
        </w:rPr>
      </w:pPr>
      <w:r w:rsidRPr="00CB141C">
        <w:rPr>
          <w:sz w:val="28"/>
          <w:szCs w:val="28"/>
        </w:rPr>
        <w:t>Primer:</w:t>
      </w:r>
    </w:p>
    <w:p w:rsidR="006B6223" w:rsidRPr="00CB141C" w:rsidRDefault="006B6223" w:rsidP="00DF1CD8">
      <w:pPr>
        <w:rPr>
          <w:sz w:val="28"/>
          <w:szCs w:val="28"/>
        </w:rPr>
      </w:pPr>
      <w:r w:rsidRPr="00CB141C">
        <w:rPr>
          <w:sz w:val="28"/>
          <w:szCs w:val="28"/>
        </w:rPr>
        <w:t>Besedi kolo in bicikel sta sopomenki. Katero bi uporabil v šolskem spisu? Pojasni.</w:t>
      </w:r>
    </w:p>
    <w:p w:rsidR="00CB141C" w:rsidRPr="00FE16AE" w:rsidRDefault="006B6223" w:rsidP="00BE136F">
      <w:pPr>
        <w:spacing w:line="240" w:lineRule="auto"/>
        <w:rPr>
          <w:b/>
          <w:sz w:val="28"/>
          <w:szCs w:val="28"/>
        </w:rPr>
      </w:pPr>
      <w:r w:rsidRPr="00CB141C">
        <w:rPr>
          <w:b/>
          <w:sz w:val="28"/>
          <w:szCs w:val="28"/>
        </w:rPr>
        <w:t>V katerih okoliščinah je raba neknjižnih besed ustrezna in kdaj ne?</w:t>
      </w:r>
      <w:r w:rsidR="00FE16AE">
        <w:rPr>
          <w:b/>
          <w:sz w:val="28"/>
          <w:szCs w:val="28"/>
        </w:rPr>
        <w:t xml:space="preserve"> </w:t>
      </w:r>
      <w:r w:rsidR="00FE16AE">
        <w:rPr>
          <w:sz w:val="28"/>
          <w:szCs w:val="28"/>
        </w:rPr>
        <w:t>Zapiši v zvezek:</w:t>
      </w:r>
    </w:p>
    <w:p w:rsidR="00003837" w:rsidRPr="00CB141C" w:rsidRDefault="00003837" w:rsidP="00BE136F">
      <w:pPr>
        <w:spacing w:line="240" w:lineRule="auto"/>
        <w:rPr>
          <w:sz w:val="28"/>
          <w:szCs w:val="28"/>
        </w:rPr>
      </w:pPr>
      <w:r w:rsidRPr="00CB141C">
        <w:rPr>
          <w:sz w:val="28"/>
          <w:szCs w:val="28"/>
        </w:rPr>
        <w:t>POVZETEK:</w:t>
      </w:r>
    </w:p>
    <w:p w:rsidR="00003837" w:rsidRPr="00CB141C" w:rsidRDefault="00003837" w:rsidP="00BE136F">
      <w:pPr>
        <w:spacing w:line="240" w:lineRule="auto"/>
        <w:rPr>
          <w:b/>
          <w:sz w:val="28"/>
          <w:szCs w:val="28"/>
        </w:rPr>
      </w:pPr>
      <w:r w:rsidRPr="00CB141C">
        <w:rPr>
          <w:b/>
          <w:sz w:val="28"/>
          <w:szCs w:val="28"/>
        </w:rPr>
        <w:t>Besedi, ki imata enak ali podoben pomen, imenujemo s</w:t>
      </w:r>
      <w:r w:rsidR="00291498">
        <w:rPr>
          <w:b/>
          <w:sz w:val="28"/>
          <w:szCs w:val="28"/>
        </w:rPr>
        <w:t>o</w:t>
      </w:r>
      <w:r w:rsidRPr="00CB141C">
        <w:rPr>
          <w:b/>
          <w:sz w:val="28"/>
          <w:szCs w:val="28"/>
        </w:rPr>
        <w:t>pomenki. Nekatere sopomenke lahko uporabljamo le v določenih okoliščinah;</w:t>
      </w:r>
    </w:p>
    <w:p w:rsidR="00003837" w:rsidRPr="00CB141C" w:rsidRDefault="00003837" w:rsidP="00003837">
      <w:pPr>
        <w:pStyle w:val="Odstavekseznama"/>
        <w:numPr>
          <w:ilvl w:val="0"/>
          <w:numId w:val="4"/>
        </w:numPr>
        <w:spacing w:line="240" w:lineRule="auto"/>
        <w:rPr>
          <w:b/>
          <w:sz w:val="28"/>
          <w:szCs w:val="28"/>
        </w:rPr>
      </w:pPr>
      <w:r w:rsidRPr="00CB141C">
        <w:rPr>
          <w:b/>
          <w:sz w:val="28"/>
          <w:szCs w:val="28"/>
        </w:rPr>
        <w:lastRenderedPageBreak/>
        <w:t>sopomenka lahko kaže na čustveno navezanost,</w:t>
      </w:r>
    </w:p>
    <w:p w:rsidR="00003837" w:rsidRPr="00CB141C" w:rsidRDefault="00003837" w:rsidP="00003837">
      <w:pPr>
        <w:pStyle w:val="Odstavekseznama"/>
        <w:numPr>
          <w:ilvl w:val="0"/>
          <w:numId w:val="4"/>
        </w:numPr>
        <w:spacing w:line="240" w:lineRule="auto"/>
        <w:rPr>
          <w:b/>
          <w:sz w:val="28"/>
          <w:szCs w:val="28"/>
        </w:rPr>
      </w:pPr>
      <w:r w:rsidRPr="00CB141C">
        <w:rPr>
          <w:b/>
          <w:sz w:val="28"/>
          <w:szCs w:val="28"/>
        </w:rPr>
        <w:t>sopomenka ni knjižna beseda.</w:t>
      </w:r>
    </w:p>
    <w:p w:rsidR="00CB141C" w:rsidRDefault="00CB141C" w:rsidP="00BE136F">
      <w:pPr>
        <w:spacing w:line="240" w:lineRule="auto"/>
        <w:rPr>
          <w:b/>
          <w:sz w:val="28"/>
          <w:szCs w:val="28"/>
        </w:rPr>
      </w:pPr>
    </w:p>
    <w:p w:rsidR="006B6223" w:rsidRPr="00CB141C" w:rsidRDefault="006B6223" w:rsidP="00BE136F">
      <w:pPr>
        <w:spacing w:line="240" w:lineRule="auto"/>
        <w:rPr>
          <w:b/>
          <w:sz w:val="28"/>
          <w:szCs w:val="28"/>
        </w:rPr>
      </w:pPr>
      <w:r w:rsidRPr="00CB141C">
        <w:rPr>
          <w:b/>
          <w:sz w:val="28"/>
          <w:szCs w:val="28"/>
        </w:rPr>
        <w:t>4.</w:t>
      </w:r>
    </w:p>
    <w:p w:rsidR="00DF1CD8" w:rsidRPr="00CB141C" w:rsidRDefault="00DF1CD8" w:rsidP="00BE136F">
      <w:pPr>
        <w:spacing w:line="240" w:lineRule="auto"/>
        <w:rPr>
          <w:b/>
          <w:sz w:val="28"/>
          <w:szCs w:val="28"/>
        </w:rPr>
      </w:pPr>
      <w:r w:rsidRPr="00CB141C">
        <w:rPr>
          <w:b/>
          <w:sz w:val="28"/>
          <w:szCs w:val="28"/>
        </w:rPr>
        <w:t xml:space="preserve">Naloga: </w:t>
      </w:r>
      <w:r w:rsidR="00BE136F" w:rsidRPr="00CB141C">
        <w:rPr>
          <w:b/>
          <w:sz w:val="28"/>
          <w:szCs w:val="28"/>
        </w:rPr>
        <w:t xml:space="preserve"> </w:t>
      </w:r>
      <w:r w:rsidR="00FE16AE" w:rsidRPr="00FE16AE">
        <w:rPr>
          <w:sz w:val="28"/>
          <w:szCs w:val="28"/>
        </w:rPr>
        <w:t>(Rešuj v zvezek.)</w:t>
      </w:r>
    </w:p>
    <w:p w:rsidR="00CB2703" w:rsidRPr="00CB141C" w:rsidRDefault="0066179E" w:rsidP="00003837">
      <w:pPr>
        <w:pStyle w:val="Odstavekseznama"/>
        <w:numPr>
          <w:ilvl w:val="0"/>
          <w:numId w:val="5"/>
        </w:numPr>
        <w:rPr>
          <w:sz w:val="28"/>
          <w:szCs w:val="28"/>
        </w:rPr>
      </w:pPr>
      <w:r w:rsidRPr="00CB141C">
        <w:rPr>
          <w:sz w:val="28"/>
          <w:szCs w:val="28"/>
        </w:rPr>
        <w:t>Neknjižne besede poimenuj s knjižnimi sopomenkami</w:t>
      </w:r>
      <w:r w:rsidR="00003837" w:rsidRPr="00CB141C">
        <w:rPr>
          <w:sz w:val="28"/>
          <w:szCs w:val="28"/>
        </w:rPr>
        <w:t>.</w:t>
      </w:r>
    </w:p>
    <w:p w:rsidR="0066179E" w:rsidRPr="00CB141C" w:rsidRDefault="00CB141C" w:rsidP="00D42903">
      <w:pPr>
        <w:rPr>
          <w:sz w:val="28"/>
          <w:szCs w:val="28"/>
        </w:rPr>
      </w:pPr>
      <w:r>
        <w:rPr>
          <w:sz w:val="28"/>
          <w:szCs w:val="28"/>
        </w:rPr>
        <w:t xml:space="preserve">          </w:t>
      </w:r>
      <w:r w:rsidR="0066179E" w:rsidRPr="00CB141C">
        <w:rPr>
          <w:sz w:val="28"/>
          <w:szCs w:val="28"/>
        </w:rPr>
        <w:t>Cvek, pamž, slovka, dohtar, štos, štala</w:t>
      </w:r>
    </w:p>
    <w:p w:rsidR="00003837" w:rsidRPr="00CB141C" w:rsidRDefault="00003837" w:rsidP="00D42903">
      <w:pPr>
        <w:rPr>
          <w:sz w:val="28"/>
          <w:szCs w:val="28"/>
        </w:rPr>
      </w:pPr>
    </w:p>
    <w:p w:rsidR="00E90C6D" w:rsidRPr="00CB141C" w:rsidRDefault="00FE16AE" w:rsidP="00E90C6D">
      <w:pPr>
        <w:pStyle w:val="Odstavekseznama"/>
        <w:numPr>
          <w:ilvl w:val="0"/>
          <w:numId w:val="5"/>
        </w:numPr>
        <w:rPr>
          <w:sz w:val="28"/>
          <w:szCs w:val="28"/>
        </w:rPr>
      </w:pPr>
      <w:r>
        <w:rPr>
          <w:sz w:val="28"/>
          <w:szCs w:val="28"/>
        </w:rPr>
        <w:t>Preberi</w:t>
      </w:r>
      <w:r w:rsidR="00E90C6D" w:rsidRPr="00CB141C">
        <w:rPr>
          <w:sz w:val="28"/>
          <w:szCs w:val="28"/>
        </w:rPr>
        <w:t xml:space="preserve"> besedilo.</w:t>
      </w:r>
    </w:p>
    <w:p w:rsidR="00E90C6D" w:rsidRPr="00CB141C" w:rsidRDefault="00E90C6D" w:rsidP="00E90C6D">
      <w:pPr>
        <w:rPr>
          <w:sz w:val="28"/>
          <w:szCs w:val="28"/>
        </w:rPr>
      </w:pPr>
      <w:r w:rsidRPr="00CB141C">
        <w:rPr>
          <w:sz w:val="28"/>
          <w:szCs w:val="28"/>
        </w:rPr>
        <w:t>Mama je pripravila zajtrk in ob pol osmih zbudila otroka. Otrok je hitro vstal in se oblekel. Še ves zaspan je otrok sedel za mizo in pojedel zajtrk. Ko je otrok pojedel, je šel v kopalnico in si umil zobe. Potem je otrok odhitel v svojo sobo, si pripravil zvezke in torbo. Nato se je otrok obul, si oprtal torbico, se poslovil od mame in otrok je odšel v šolo.</w:t>
      </w:r>
    </w:p>
    <w:p w:rsidR="00E90C6D" w:rsidRPr="00CB141C" w:rsidRDefault="00FE16AE" w:rsidP="00003837">
      <w:pPr>
        <w:pStyle w:val="Odstavekseznama"/>
        <w:numPr>
          <w:ilvl w:val="0"/>
          <w:numId w:val="5"/>
        </w:numPr>
        <w:rPr>
          <w:sz w:val="28"/>
          <w:szCs w:val="28"/>
        </w:rPr>
      </w:pPr>
      <w:r>
        <w:rPr>
          <w:sz w:val="28"/>
          <w:szCs w:val="28"/>
        </w:rPr>
        <w:t xml:space="preserve">Kaj si opazil/-a </w:t>
      </w:r>
      <w:r w:rsidR="00003837" w:rsidRPr="00CB141C">
        <w:rPr>
          <w:sz w:val="28"/>
          <w:szCs w:val="28"/>
        </w:rPr>
        <w:t xml:space="preserve">v besedilu? </w:t>
      </w:r>
    </w:p>
    <w:p w:rsidR="00003837" w:rsidRPr="00CB141C" w:rsidRDefault="00003837" w:rsidP="00003837">
      <w:pPr>
        <w:pStyle w:val="Odstavekseznama"/>
        <w:numPr>
          <w:ilvl w:val="0"/>
          <w:numId w:val="5"/>
        </w:numPr>
        <w:rPr>
          <w:sz w:val="28"/>
          <w:szCs w:val="28"/>
        </w:rPr>
      </w:pPr>
      <w:r w:rsidRPr="00CB141C">
        <w:rPr>
          <w:sz w:val="28"/>
          <w:szCs w:val="28"/>
        </w:rPr>
        <w:t xml:space="preserve">Kako </w:t>
      </w:r>
      <w:r w:rsidR="00E90C6D" w:rsidRPr="00CB141C">
        <w:rPr>
          <w:sz w:val="28"/>
          <w:szCs w:val="28"/>
        </w:rPr>
        <w:t xml:space="preserve">se </w:t>
      </w:r>
      <w:r w:rsidRPr="00CB141C">
        <w:rPr>
          <w:sz w:val="28"/>
          <w:szCs w:val="28"/>
        </w:rPr>
        <w:t>l</w:t>
      </w:r>
      <w:r w:rsidR="00E90C6D" w:rsidRPr="00CB141C">
        <w:rPr>
          <w:sz w:val="28"/>
          <w:szCs w:val="28"/>
        </w:rPr>
        <w:t>a</w:t>
      </w:r>
      <w:r w:rsidRPr="00CB141C">
        <w:rPr>
          <w:sz w:val="28"/>
          <w:szCs w:val="28"/>
        </w:rPr>
        <w:t>hko temu izogneš?</w:t>
      </w:r>
      <w:r w:rsidR="00E90C6D" w:rsidRPr="00CB141C">
        <w:rPr>
          <w:sz w:val="28"/>
          <w:szCs w:val="28"/>
        </w:rPr>
        <w:t xml:space="preserve"> </w:t>
      </w:r>
      <w:r w:rsidR="00FE16AE">
        <w:rPr>
          <w:b/>
          <w:sz w:val="28"/>
          <w:szCs w:val="28"/>
        </w:rPr>
        <w:t>(Uporabim sopomenke ali pa jo izpustim</w:t>
      </w:r>
      <w:r w:rsidR="00E90C6D" w:rsidRPr="00CB141C">
        <w:rPr>
          <w:b/>
          <w:sz w:val="28"/>
          <w:szCs w:val="28"/>
        </w:rPr>
        <w:t>.)</w:t>
      </w:r>
    </w:p>
    <w:p w:rsidR="00E90C6D" w:rsidRPr="00FE16AE" w:rsidRDefault="00FE16AE" w:rsidP="00003837">
      <w:pPr>
        <w:pStyle w:val="Odstavekseznama"/>
        <w:numPr>
          <w:ilvl w:val="0"/>
          <w:numId w:val="5"/>
        </w:numPr>
        <w:rPr>
          <w:sz w:val="28"/>
          <w:szCs w:val="28"/>
        </w:rPr>
      </w:pPr>
      <w:r>
        <w:rPr>
          <w:b/>
          <w:sz w:val="28"/>
          <w:szCs w:val="28"/>
        </w:rPr>
        <w:t>Besedilo preoblikuj in ga ponovno preberi</w:t>
      </w:r>
      <w:r w:rsidR="00E90C6D" w:rsidRPr="00CB141C">
        <w:rPr>
          <w:b/>
          <w:sz w:val="28"/>
          <w:szCs w:val="28"/>
        </w:rPr>
        <w:t>.</w:t>
      </w:r>
    </w:p>
    <w:p w:rsidR="00FE16AE" w:rsidRDefault="00FE16AE" w:rsidP="00FE16AE">
      <w:pPr>
        <w:rPr>
          <w:sz w:val="28"/>
          <w:szCs w:val="28"/>
        </w:rPr>
      </w:pPr>
    </w:p>
    <w:p w:rsidR="00FE16AE" w:rsidRPr="00FE16AE" w:rsidRDefault="00FE16AE" w:rsidP="00FE16AE">
      <w:pPr>
        <w:rPr>
          <w:sz w:val="28"/>
          <w:szCs w:val="28"/>
        </w:rPr>
      </w:pPr>
      <w:r>
        <w:rPr>
          <w:sz w:val="28"/>
          <w:szCs w:val="28"/>
        </w:rPr>
        <w:t>Kaj praviš? Kako se sliši? Svojo ugotovitev zapiši.</w:t>
      </w:r>
      <w:bookmarkStart w:id="0" w:name="_GoBack"/>
      <w:bookmarkEnd w:id="0"/>
    </w:p>
    <w:p w:rsidR="00E90C6D" w:rsidRPr="00CB141C" w:rsidRDefault="00E90C6D">
      <w:pPr>
        <w:rPr>
          <w:sz w:val="28"/>
          <w:szCs w:val="28"/>
        </w:rPr>
      </w:pPr>
    </w:p>
    <w:sectPr w:rsidR="00E90C6D" w:rsidRPr="00CB141C" w:rsidSect="00DA2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3D6"/>
    <w:multiLevelType w:val="hybridMultilevel"/>
    <w:tmpl w:val="23BC53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597696"/>
    <w:multiLevelType w:val="hybridMultilevel"/>
    <w:tmpl w:val="7F181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C215B79"/>
    <w:multiLevelType w:val="hybridMultilevel"/>
    <w:tmpl w:val="19FC2A8A"/>
    <w:lvl w:ilvl="0" w:tplc="04240001">
      <w:start w:val="1"/>
      <w:numFmt w:val="bullet"/>
      <w:lvlText w:val=""/>
      <w:lvlJc w:val="left"/>
      <w:pPr>
        <w:ind w:left="1110" w:hanging="360"/>
      </w:pPr>
      <w:rPr>
        <w:rFonts w:ascii="Symbol" w:hAnsi="Symbol" w:hint="default"/>
      </w:rPr>
    </w:lvl>
    <w:lvl w:ilvl="1" w:tplc="04240003" w:tentative="1">
      <w:start w:val="1"/>
      <w:numFmt w:val="bullet"/>
      <w:lvlText w:val="o"/>
      <w:lvlJc w:val="left"/>
      <w:pPr>
        <w:ind w:left="1830" w:hanging="360"/>
      </w:pPr>
      <w:rPr>
        <w:rFonts w:ascii="Courier New" w:hAnsi="Courier New" w:cs="Courier New" w:hint="default"/>
      </w:rPr>
    </w:lvl>
    <w:lvl w:ilvl="2" w:tplc="04240005" w:tentative="1">
      <w:start w:val="1"/>
      <w:numFmt w:val="bullet"/>
      <w:lvlText w:val=""/>
      <w:lvlJc w:val="left"/>
      <w:pPr>
        <w:ind w:left="2550" w:hanging="360"/>
      </w:pPr>
      <w:rPr>
        <w:rFonts w:ascii="Wingdings" w:hAnsi="Wingdings" w:hint="default"/>
      </w:rPr>
    </w:lvl>
    <w:lvl w:ilvl="3" w:tplc="04240001" w:tentative="1">
      <w:start w:val="1"/>
      <w:numFmt w:val="bullet"/>
      <w:lvlText w:val=""/>
      <w:lvlJc w:val="left"/>
      <w:pPr>
        <w:ind w:left="3270" w:hanging="360"/>
      </w:pPr>
      <w:rPr>
        <w:rFonts w:ascii="Symbol" w:hAnsi="Symbol" w:hint="default"/>
      </w:rPr>
    </w:lvl>
    <w:lvl w:ilvl="4" w:tplc="04240003" w:tentative="1">
      <w:start w:val="1"/>
      <w:numFmt w:val="bullet"/>
      <w:lvlText w:val="o"/>
      <w:lvlJc w:val="left"/>
      <w:pPr>
        <w:ind w:left="3990" w:hanging="360"/>
      </w:pPr>
      <w:rPr>
        <w:rFonts w:ascii="Courier New" w:hAnsi="Courier New" w:cs="Courier New" w:hint="default"/>
      </w:rPr>
    </w:lvl>
    <w:lvl w:ilvl="5" w:tplc="04240005" w:tentative="1">
      <w:start w:val="1"/>
      <w:numFmt w:val="bullet"/>
      <w:lvlText w:val=""/>
      <w:lvlJc w:val="left"/>
      <w:pPr>
        <w:ind w:left="4710" w:hanging="360"/>
      </w:pPr>
      <w:rPr>
        <w:rFonts w:ascii="Wingdings" w:hAnsi="Wingdings" w:hint="default"/>
      </w:rPr>
    </w:lvl>
    <w:lvl w:ilvl="6" w:tplc="04240001" w:tentative="1">
      <w:start w:val="1"/>
      <w:numFmt w:val="bullet"/>
      <w:lvlText w:val=""/>
      <w:lvlJc w:val="left"/>
      <w:pPr>
        <w:ind w:left="5430" w:hanging="360"/>
      </w:pPr>
      <w:rPr>
        <w:rFonts w:ascii="Symbol" w:hAnsi="Symbol" w:hint="default"/>
      </w:rPr>
    </w:lvl>
    <w:lvl w:ilvl="7" w:tplc="04240003" w:tentative="1">
      <w:start w:val="1"/>
      <w:numFmt w:val="bullet"/>
      <w:lvlText w:val="o"/>
      <w:lvlJc w:val="left"/>
      <w:pPr>
        <w:ind w:left="6150" w:hanging="360"/>
      </w:pPr>
      <w:rPr>
        <w:rFonts w:ascii="Courier New" w:hAnsi="Courier New" w:cs="Courier New" w:hint="default"/>
      </w:rPr>
    </w:lvl>
    <w:lvl w:ilvl="8" w:tplc="04240005" w:tentative="1">
      <w:start w:val="1"/>
      <w:numFmt w:val="bullet"/>
      <w:lvlText w:val=""/>
      <w:lvlJc w:val="left"/>
      <w:pPr>
        <w:ind w:left="6870" w:hanging="360"/>
      </w:pPr>
      <w:rPr>
        <w:rFonts w:ascii="Wingdings" w:hAnsi="Wingdings" w:hint="default"/>
      </w:rPr>
    </w:lvl>
  </w:abstractNum>
  <w:abstractNum w:abstractNumId="3" w15:restartNumberingAfterBreak="0">
    <w:nsid w:val="727C468A"/>
    <w:multiLevelType w:val="hybridMultilevel"/>
    <w:tmpl w:val="D1D462FC"/>
    <w:lvl w:ilvl="0" w:tplc="04240001">
      <w:start w:val="1"/>
      <w:numFmt w:val="bullet"/>
      <w:lvlText w:val=""/>
      <w:lvlJc w:val="left"/>
      <w:pPr>
        <w:ind w:left="975" w:hanging="360"/>
      </w:pPr>
      <w:rPr>
        <w:rFonts w:ascii="Symbol" w:hAnsi="Symbol" w:hint="default"/>
      </w:rPr>
    </w:lvl>
    <w:lvl w:ilvl="1" w:tplc="04240003" w:tentative="1">
      <w:start w:val="1"/>
      <w:numFmt w:val="bullet"/>
      <w:lvlText w:val="o"/>
      <w:lvlJc w:val="left"/>
      <w:pPr>
        <w:ind w:left="1695" w:hanging="360"/>
      </w:pPr>
      <w:rPr>
        <w:rFonts w:ascii="Courier New" w:hAnsi="Courier New" w:cs="Courier New" w:hint="default"/>
      </w:rPr>
    </w:lvl>
    <w:lvl w:ilvl="2" w:tplc="04240005" w:tentative="1">
      <w:start w:val="1"/>
      <w:numFmt w:val="bullet"/>
      <w:lvlText w:val=""/>
      <w:lvlJc w:val="left"/>
      <w:pPr>
        <w:ind w:left="2415" w:hanging="360"/>
      </w:pPr>
      <w:rPr>
        <w:rFonts w:ascii="Wingdings" w:hAnsi="Wingdings" w:hint="default"/>
      </w:rPr>
    </w:lvl>
    <w:lvl w:ilvl="3" w:tplc="04240001" w:tentative="1">
      <w:start w:val="1"/>
      <w:numFmt w:val="bullet"/>
      <w:lvlText w:val=""/>
      <w:lvlJc w:val="left"/>
      <w:pPr>
        <w:ind w:left="3135" w:hanging="360"/>
      </w:pPr>
      <w:rPr>
        <w:rFonts w:ascii="Symbol" w:hAnsi="Symbol" w:hint="default"/>
      </w:rPr>
    </w:lvl>
    <w:lvl w:ilvl="4" w:tplc="04240003" w:tentative="1">
      <w:start w:val="1"/>
      <w:numFmt w:val="bullet"/>
      <w:lvlText w:val="o"/>
      <w:lvlJc w:val="left"/>
      <w:pPr>
        <w:ind w:left="3855" w:hanging="360"/>
      </w:pPr>
      <w:rPr>
        <w:rFonts w:ascii="Courier New" w:hAnsi="Courier New" w:cs="Courier New" w:hint="default"/>
      </w:rPr>
    </w:lvl>
    <w:lvl w:ilvl="5" w:tplc="04240005" w:tentative="1">
      <w:start w:val="1"/>
      <w:numFmt w:val="bullet"/>
      <w:lvlText w:val=""/>
      <w:lvlJc w:val="left"/>
      <w:pPr>
        <w:ind w:left="4575" w:hanging="360"/>
      </w:pPr>
      <w:rPr>
        <w:rFonts w:ascii="Wingdings" w:hAnsi="Wingdings" w:hint="default"/>
      </w:rPr>
    </w:lvl>
    <w:lvl w:ilvl="6" w:tplc="04240001" w:tentative="1">
      <w:start w:val="1"/>
      <w:numFmt w:val="bullet"/>
      <w:lvlText w:val=""/>
      <w:lvlJc w:val="left"/>
      <w:pPr>
        <w:ind w:left="5295" w:hanging="360"/>
      </w:pPr>
      <w:rPr>
        <w:rFonts w:ascii="Symbol" w:hAnsi="Symbol" w:hint="default"/>
      </w:rPr>
    </w:lvl>
    <w:lvl w:ilvl="7" w:tplc="04240003" w:tentative="1">
      <w:start w:val="1"/>
      <w:numFmt w:val="bullet"/>
      <w:lvlText w:val="o"/>
      <w:lvlJc w:val="left"/>
      <w:pPr>
        <w:ind w:left="6015" w:hanging="360"/>
      </w:pPr>
      <w:rPr>
        <w:rFonts w:ascii="Courier New" w:hAnsi="Courier New" w:cs="Courier New" w:hint="default"/>
      </w:rPr>
    </w:lvl>
    <w:lvl w:ilvl="8" w:tplc="04240005" w:tentative="1">
      <w:start w:val="1"/>
      <w:numFmt w:val="bullet"/>
      <w:lvlText w:val=""/>
      <w:lvlJc w:val="left"/>
      <w:pPr>
        <w:ind w:left="6735" w:hanging="360"/>
      </w:pPr>
      <w:rPr>
        <w:rFonts w:ascii="Wingdings" w:hAnsi="Wingdings" w:hint="default"/>
      </w:rPr>
    </w:lvl>
  </w:abstractNum>
  <w:abstractNum w:abstractNumId="4" w15:restartNumberingAfterBreak="0">
    <w:nsid w:val="740C3C2A"/>
    <w:multiLevelType w:val="hybridMultilevel"/>
    <w:tmpl w:val="B3567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42903"/>
    <w:rsid w:val="00003837"/>
    <w:rsid w:val="0003551F"/>
    <w:rsid w:val="000A5246"/>
    <w:rsid w:val="0013042D"/>
    <w:rsid w:val="00291498"/>
    <w:rsid w:val="00300324"/>
    <w:rsid w:val="00573652"/>
    <w:rsid w:val="00595619"/>
    <w:rsid w:val="00605A1E"/>
    <w:rsid w:val="0066179E"/>
    <w:rsid w:val="00663BA4"/>
    <w:rsid w:val="006B6223"/>
    <w:rsid w:val="006F076C"/>
    <w:rsid w:val="007A1802"/>
    <w:rsid w:val="00A54222"/>
    <w:rsid w:val="00A8113E"/>
    <w:rsid w:val="00B90C77"/>
    <w:rsid w:val="00BB0A5B"/>
    <w:rsid w:val="00BD7F43"/>
    <w:rsid w:val="00BE136F"/>
    <w:rsid w:val="00CB141C"/>
    <w:rsid w:val="00CB2703"/>
    <w:rsid w:val="00D146EC"/>
    <w:rsid w:val="00D42903"/>
    <w:rsid w:val="00DA274B"/>
    <w:rsid w:val="00DF1CD8"/>
    <w:rsid w:val="00E90C6D"/>
    <w:rsid w:val="00EC1C80"/>
    <w:rsid w:val="00EC7767"/>
    <w:rsid w:val="00FA3E54"/>
    <w:rsid w:val="00FC295D"/>
    <w:rsid w:val="00FE16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15BA"/>
  <w15:docId w15:val="{2B436733-15D5-46FB-A5D0-9BE11349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274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8113E"/>
    <w:pPr>
      <w:ind w:left="720"/>
      <w:contextualSpacing/>
    </w:pPr>
  </w:style>
  <w:style w:type="paragraph" w:styleId="Besedilooblaka">
    <w:name w:val="Balloon Text"/>
    <w:basedOn w:val="Navaden"/>
    <w:link w:val="BesedilooblakaZnak"/>
    <w:uiPriority w:val="99"/>
    <w:semiHidden/>
    <w:unhideWhenUsed/>
    <w:rsid w:val="0029149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91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265</Words>
  <Characters>1513</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drugoVIO</dc:creator>
  <cp:lastModifiedBy>Majda</cp:lastModifiedBy>
  <cp:revision>8</cp:revision>
  <cp:lastPrinted>2018-02-22T07:36:00Z</cp:lastPrinted>
  <dcterms:created xsi:type="dcterms:W3CDTF">2016-12-11T20:22:00Z</dcterms:created>
  <dcterms:modified xsi:type="dcterms:W3CDTF">2020-03-20T06:45:00Z</dcterms:modified>
</cp:coreProperties>
</file>