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CC" w:rsidRPr="00AE03E7" w:rsidRDefault="008F19CC" w:rsidP="008F19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 1. 4</w:t>
      </w:r>
      <w:r w:rsidRPr="00AE0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2020</w:t>
      </w:r>
    </w:p>
    <w:p w:rsidR="008F19CC" w:rsidRPr="00AE03E7" w:rsidRDefault="008F19CC" w:rsidP="008F19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Nemščina, 9</w:t>
      </w:r>
      <w:r w:rsidRPr="00AE0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r. , 6. in 7. šolska ura</w:t>
      </w:r>
    </w:p>
    <w:p w:rsidR="002076CC" w:rsidRDefault="008F19C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Hallo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Schϋler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</w:p>
    <w:p w:rsidR="008F19CC" w:rsidRDefault="008F19C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Wie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gehtʹs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ihr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gesund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</w:p>
    <w:p w:rsidR="008F19CC" w:rsidRDefault="00DE48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Upam, da ste vsi dobro</w:t>
      </w:r>
      <w:r w:rsidR="008F19CC">
        <w:rPr>
          <w:rFonts w:ascii="Arial" w:hAnsi="Arial" w:cs="Arial"/>
          <w:color w:val="222222"/>
          <w:shd w:val="clear" w:color="auto" w:fill="FFFFFF"/>
        </w:rPr>
        <w:t xml:space="preserve">, se imate dobro v krogu družine in da pridno delate za šolo. </w:t>
      </w:r>
    </w:p>
    <w:p w:rsidR="008F19CC" w:rsidRDefault="008F19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Tisti, ki mi še niste poslali rešenih učnih listov od prejšnje srede, mi jih p</w:t>
      </w:r>
      <w:r w:rsidR="00DE480E">
        <w:rPr>
          <w:rFonts w:ascii="Arial" w:hAnsi="Arial" w:cs="Arial"/>
          <w:color w:val="222222"/>
          <w:shd w:val="clear" w:color="auto" w:fill="FFFFFF"/>
        </w:rPr>
        <w:t>ošljite čimprej. Dajem vam lahke</w:t>
      </w:r>
      <w:r>
        <w:rPr>
          <w:rFonts w:ascii="Arial" w:hAnsi="Arial" w:cs="Arial"/>
          <w:color w:val="222222"/>
          <w:shd w:val="clear" w:color="auto" w:fill="FFFFFF"/>
        </w:rPr>
        <w:t xml:space="preserve"> naloge, ki jih zares zmorete vsi </w:t>
      </w:r>
      <w:r w:rsidR="00DE480E">
        <w:rPr>
          <w:rFonts w:ascii="Arial" w:hAnsi="Arial" w:cs="Arial"/>
          <w:color w:val="222222"/>
          <w:shd w:val="clear" w:color="auto" w:fill="FFFFFF"/>
        </w:rPr>
        <w:t>samostojno</w:t>
      </w:r>
      <w:r w:rsidR="00DE480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rešiti. Samo usedite se zraven.</w:t>
      </w:r>
    </w:p>
    <w:p w:rsidR="008F19CC" w:rsidRDefault="008F19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Žal je jezikovna ekskurzija odpovedana, spodaj je priloženo obvestilo agencije. Prosim, pok</w:t>
      </w:r>
      <w:r w:rsidR="00DE480E">
        <w:rPr>
          <w:rFonts w:ascii="Arial" w:hAnsi="Arial" w:cs="Arial"/>
          <w:color w:val="222222"/>
          <w:shd w:val="clear" w:color="auto" w:fill="FFFFFF"/>
        </w:rPr>
        <w:t xml:space="preserve">ažite ga staršem. Da pa ne boste </w:t>
      </w:r>
      <w:r>
        <w:rPr>
          <w:rFonts w:ascii="Arial" w:hAnsi="Arial" w:cs="Arial"/>
          <w:color w:val="222222"/>
          <w:shd w:val="clear" w:color="auto" w:fill="FFFFFF"/>
        </w:rPr>
        <w:t>p</w:t>
      </w:r>
      <w:r w:rsidR="00DE480E">
        <w:rPr>
          <w:rFonts w:ascii="Arial" w:hAnsi="Arial" w:cs="Arial"/>
          <w:color w:val="222222"/>
          <w:shd w:val="clear" w:color="auto" w:fill="FFFFFF"/>
        </w:rPr>
        <w:t>reveč žalostni, si boste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Mϋnchen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ogledali virtualno:</w:t>
      </w:r>
    </w:p>
    <w:p w:rsidR="008F19CC" w:rsidRDefault="008F19CC">
      <w:hyperlink r:id="rId4" w:history="1">
        <w:r>
          <w:rPr>
            <w:rStyle w:val="Hiperpovezava"/>
          </w:rPr>
          <w:t>https://www.youtube.com/watch?v=2nsQV8HmIHM</w:t>
        </w:r>
      </w:hyperlink>
    </w:p>
    <w:p w:rsidR="008F19CC" w:rsidRDefault="00DE48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Nato rešite učni list in mi ga po mailu </w:t>
      </w:r>
      <w:hyperlink r:id="rId5" w:history="1">
        <w:r w:rsidRPr="00050A82">
          <w:rPr>
            <w:rStyle w:val="Hiperpovezava"/>
            <w:rFonts w:ascii="Arial" w:hAnsi="Arial" w:cs="Arial"/>
            <w:shd w:val="clear" w:color="auto" w:fill="FFFFFF"/>
          </w:rPr>
          <w:t>suzana.kokol9@gmail.com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pošljite.</w:t>
      </w:r>
    </w:p>
    <w:p w:rsidR="00DE480E" w:rsidRDefault="00DE48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Pred vami je še celo življenje, prepričana sem, da si boste Nemčijo še dobro ogledali!</w:t>
      </w:r>
    </w:p>
    <w:p w:rsidR="00E4201D" w:rsidRDefault="00E4201D">
      <w:pPr>
        <w:rPr>
          <w:rFonts w:ascii="Arial" w:hAnsi="Arial" w:cs="Arial"/>
          <w:color w:val="222222"/>
          <w:shd w:val="clear" w:color="auto" w:fill="FFFFFF"/>
        </w:rPr>
      </w:pPr>
    </w:p>
    <w:p w:rsidR="008F19CC" w:rsidRDefault="00E4201D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71C83A1F" wp14:editId="6C8F1C4E">
            <wp:extent cx="1657350" cy="1293541"/>
            <wp:effectExtent l="0" t="0" r="0" b="1905"/>
            <wp:docPr id="1" name="Slika 1" descr="Fühl' dich gut und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ühl' dich gut und bleib ges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48" cy="13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C" w:rsidRDefault="00E4201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Učiteljica Suzana</w:t>
      </w:r>
    </w:p>
    <w:p w:rsidR="008F19CC" w:rsidRDefault="008F19CC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</w:t>
      </w:r>
    </w:p>
    <w:p w:rsidR="00A9795C" w:rsidRDefault="002076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Spoštovani,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zaradi izrednih razmer zaenkrat odpovedujemo ekskurzijo v Nemčijo.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 tiste, ki so že vplačali zneske s položnic, jim bo vrnjeno na transakcijske račune.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Vljudno prosimo, da tisti, ki so že plačali na e-mail </w:t>
      </w:r>
      <w:hyperlink r:id="rId7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agencija@flucher.si</w:t>
        </w:r>
      </w:hyperlink>
      <w:r>
        <w:rPr>
          <w:rFonts w:ascii="Arial" w:hAnsi="Arial" w:cs="Arial"/>
          <w:color w:val="222222"/>
          <w:shd w:val="clear" w:color="auto" w:fill="FFFFFF"/>
        </w:rPr>
        <w:t> sporočijo številko transakcijskega računa za vračilo, ime in priimek imetnika računa ter naslov.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 se zadeva poleže, pa se seveda priporočamo za ponovno organizacijo ekskurzije.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Hvala za razumevanje in ostanite zdravi.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Kolektiv agencije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Flucher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Suzana Černelič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AGENCIJA FLUCHER TURIZEM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Kidričeva ul. 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3250 Rogaška Slatina - SI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t: +386 3 819 0204</w:t>
      </w:r>
    </w:p>
    <w:p w:rsidR="008F19CC" w:rsidRDefault="008F19CC">
      <w:hyperlink r:id="rId8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agencija@flucher.si</w:t>
        </w:r>
      </w:hyperlink>
    </w:p>
    <w:sectPr w:rsidR="008F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C"/>
    <w:rsid w:val="002076CC"/>
    <w:rsid w:val="008F19CC"/>
    <w:rsid w:val="00A9795C"/>
    <w:rsid w:val="00DE480E"/>
    <w:rsid w:val="00E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386F-FAE0-4167-83F1-A785A45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19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7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ija@flucher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encija@fluche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uzana.kokol9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nsQV8HmIH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2020-03-31T13:27:00Z</dcterms:created>
  <dcterms:modified xsi:type="dcterms:W3CDTF">2020-03-31T14:40:00Z</dcterms:modified>
</cp:coreProperties>
</file>