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0F" w:rsidRDefault="00D66F04">
      <w:bookmarkStart w:id="0" w:name="_GoBack"/>
      <w:bookmarkEnd w:id="0"/>
      <w:r>
        <w:t>Sreda, 1.4.2020</w:t>
      </w:r>
    </w:p>
    <w:p w:rsidR="00D66F04" w:rsidRPr="006A4030" w:rsidRDefault="005025C7" w:rsidP="005025C7">
      <w:pPr>
        <w:rPr>
          <w:color w:val="FF0000"/>
        </w:rPr>
      </w:pPr>
      <w:r w:rsidRPr="006A4030">
        <w:rPr>
          <w:color w:val="FF0000"/>
        </w:rPr>
        <w:t>1.ura:MAT</w:t>
      </w:r>
    </w:p>
    <w:p w:rsidR="00584CB8" w:rsidRDefault="006A4030" w:rsidP="009C117B">
      <w:pPr>
        <w:tabs>
          <w:tab w:val="left" w:pos="2644"/>
        </w:tabs>
        <w:rPr>
          <w:color w:val="00B050"/>
        </w:rPr>
      </w:pPr>
      <w:r w:rsidRPr="006A4030">
        <w:rPr>
          <w:color w:val="00B050"/>
        </w:rPr>
        <w:t>Prostornina</w:t>
      </w:r>
    </w:p>
    <w:p w:rsidR="00584CB8" w:rsidRDefault="00584CB8" w:rsidP="009C117B">
      <w:pPr>
        <w:tabs>
          <w:tab w:val="left" w:pos="2644"/>
        </w:tabs>
      </w:pPr>
      <w:r w:rsidRPr="00584CB8">
        <w:t>Kriteriji</w:t>
      </w:r>
      <w:r>
        <w:t xml:space="preserve">: </w:t>
      </w:r>
      <w:r w:rsidRPr="00584CB8">
        <w:t xml:space="preserve"> </w:t>
      </w:r>
    </w:p>
    <w:p w:rsidR="006A4030" w:rsidRPr="00584CB8" w:rsidRDefault="00584CB8" w:rsidP="009C117B">
      <w:pPr>
        <w:tabs>
          <w:tab w:val="left" w:pos="2644"/>
        </w:tabs>
      </w:pPr>
      <w:r>
        <w:t>-</w:t>
      </w:r>
      <w:r w:rsidRPr="00584CB8">
        <w:t>razločim</w:t>
      </w:r>
      <w:r>
        <w:t>,</w:t>
      </w:r>
      <w:r w:rsidRPr="00584CB8">
        <w:t xml:space="preserve"> kaj je merska enota in kaj mersko število</w:t>
      </w:r>
      <w:r>
        <w:t xml:space="preserve">  </w:t>
      </w:r>
      <w:r w:rsidRPr="00584CB8">
        <w:t xml:space="preserve"> </w:t>
      </w:r>
      <w:r>
        <w:t>-</w:t>
      </w:r>
      <w:r w:rsidRPr="00584CB8">
        <w:t>ocenim, merim in meritev izrazim s smiselno mersko enoto</w:t>
      </w:r>
      <w:r>
        <w:t xml:space="preserve">  -urejam količine in računam z njimi</w:t>
      </w:r>
      <w:r w:rsidR="009C117B" w:rsidRPr="00584CB8">
        <w:tab/>
      </w:r>
    </w:p>
    <w:p w:rsidR="009C117B" w:rsidRPr="009C117B" w:rsidRDefault="009C117B" w:rsidP="005025C7">
      <w:r>
        <w:t>V</w:t>
      </w:r>
      <w:r w:rsidRPr="009C117B">
        <w:t>čeraj</w:t>
      </w:r>
      <w:r>
        <w:t xml:space="preserve"> ste doma pretakali z merilno posodo, danes še doma poglejte različne posode in ugotavljajte ter preverite, koliko tekočine bi spravili vanje. Uporabite posodico za 1dl, 2dl…</w:t>
      </w:r>
    </w:p>
    <w:p w:rsidR="009C117B" w:rsidRDefault="009C117B" w:rsidP="005025C7">
      <w:pPr>
        <w:rPr>
          <w:sz w:val="24"/>
          <w:szCs w:val="24"/>
        </w:rPr>
      </w:pPr>
      <w:r w:rsidRPr="009C117B">
        <w:rPr>
          <w:sz w:val="24"/>
          <w:szCs w:val="24"/>
        </w:rPr>
        <w:t>1</w:t>
      </w:r>
      <w:r>
        <w:rPr>
          <w:sz w:val="24"/>
          <w:szCs w:val="24"/>
        </w:rPr>
        <w:t>.Reši naloge v DZ na str.29/2., 3.,</w:t>
      </w:r>
    </w:p>
    <w:p w:rsidR="00584CB8" w:rsidRDefault="00584CB8" w:rsidP="005025C7">
      <w:pPr>
        <w:rPr>
          <w:sz w:val="24"/>
          <w:szCs w:val="24"/>
        </w:rPr>
      </w:pPr>
      <w:r>
        <w:rPr>
          <w:sz w:val="24"/>
          <w:szCs w:val="24"/>
        </w:rPr>
        <w:t>2.DZ,str.29/4., str.30/5.</w:t>
      </w:r>
    </w:p>
    <w:p w:rsidR="00584CB8" w:rsidRDefault="00584CB8" w:rsidP="005025C7">
      <w:pPr>
        <w:rPr>
          <w:sz w:val="24"/>
          <w:szCs w:val="24"/>
        </w:rPr>
      </w:pPr>
      <w:r>
        <w:rPr>
          <w:sz w:val="24"/>
          <w:szCs w:val="24"/>
        </w:rPr>
        <w:t xml:space="preserve">Pri besedilnih nalogah ne pozabi na </w:t>
      </w:r>
      <w:r w:rsidRPr="00584CB8">
        <w:rPr>
          <w:sz w:val="24"/>
          <w:szCs w:val="24"/>
          <w:u w:val="single"/>
        </w:rPr>
        <w:t>korake računanja</w:t>
      </w:r>
      <w:r>
        <w:rPr>
          <w:sz w:val="24"/>
          <w:szCs w:val="24"/>
        </w:rPr>
        <w:t xml:space="preserve">, </w:t>
      </w:r>
      <w:r w:rsidRPr="00584CB8">
        <w:rPr>
          <w:sz w:val="24"/>
          <w:szCs w:val="24"/>
          <w:u w:val="single"/>
        </w:rPr>
        <w:t>podčrtaj</w:t>
      </w:r>
      <w:r>
        <w:rPr>
          <w:sz w:val="24"/>
          <w:szCs w:val="24"/>
        </w:rPr>
        <w:t xml:space="preserve"> z različnimi barvicami in z ravnilom bistvene podatke. Preden izračunaš, premisli ali je treba najprej kaj pretvoriti.</w:t>
      </w:r>
    </w:p>
    <w:p w:rsidR="00584CB8" w:rsidRDefault="0040604A" w:rsidP="005025C7">
      <w:pPr>
        <w:rPr>
          <w:sz w:val="24"/>
          <w:szCs w:val="24"/>
        </w:rPr>
      </w:pPr>
      <w:r>
        <w:rPr>
          <w:sz w:val="24"/>
          <w:szCs w:val="24"/>
        </w:rPr>
        <w:t xml:space="preserve">Pri 5. nalogi si pomagaj s sestavljenimi računi (zraven piši </w:t>
      </w:r>
      <w:r w:rsidRPr="0040604A">
        <w:rPr>
          <w:sz w:val="24"/>
          <w:szCs w:val="24"/>
          <w:u w:val="single"/>
        </w:rPr>
        <w:t>obvezno</w:t>
      </w:r>
      <w:r>
        <w:rPr>
          <w:sz w:val="24"/>
          <w:szCs w:val="24"/>
        </w:rPr>
        <w:t xml:space="preserve"> merske enote).Odgovore piši s celimi povedmi.</w:t>
      </w:r>
    </w:p>
    <w:p w:rsidR="0040604A" w:rsidRDefault="0040604A" w:rsidP="005025C7">
      <w:pPr>
        <w:rPr>
          <w:sz w:val="24"/>
          <w:szCs w:val="24"/>
        </w:rPr>
      </w:pPr>
    </w:p>
    <w:p w:rsidR="0040604A" w:rsidRDefault="0040604A" w:rsidP="005025C7">
      <w:pPr>
        <w:rPr>
          <w:sz w:val="24"/>
          <w:szCs w:val="24"/>
        </w:rPr>
      </w:pPr>
    </w:p>
    <w:p w:rsidR="0040604A" w:rsidRPr="005C5A06" w:rsidRDefault="0040604A" w:rsidP="005025C7">
      <w:pPr>
        <w:rPr>
          <w:color w:val="FF0000"/>
          <w:sz w:val="24"/>
          <w:szCs w:val="24"/>
        </w:rPr>
      </w:pPr>
      <w:r w:rsidRPr="005C5A06">
        <w:rPr>
          <w:color w:val="FF0000"/>
          <w:sz w:val="24"/>
          <w:szCs w:val="24"/>
        </w:rPr>
        <w:t>2.ura: NIT</w:t>
      </w:r>
    </w:p>
    <w:p w:rsidR="001F0009" w:rsidRPr="00C12E8E" w:rsidRDefault="001F0009" w:rsidP="005025C7">
      <w:pPr>
        <w:rPr>
          <w:color w:val="00B050"/>
          <w:sz w:val="24"/>
          <w:szCs w:val="24"/>
        </w:rPr>
      </w:pPr>
      <w:r w:rsidRPr="00C12E8E">
        <w:rPr>
          <w:color w:val="00B050"/>
          <w:sz w:val="24"/>
          <w:szCs w:val="24"/>
        </w:rPr>
        <w:t>Zmesi lahko ločujemo</w:t>
      </w:r>
    </w:p>
    <w:p w:rsidR="001F0009" w:rsidRPr="00C12E8E" w:rsidRDefault="003A3E04" w:rsidP="005025C7">
      <w:pPr>
        <w:rPr>
          <w:sz w:val="24"/>
          <w:szCs w:val="24"/>
        </w:rPr>
      </w:pPr>
      <w:r w:rsidRPr="00C12E8E">
        <w:rPr>
          <w:sz w:val="24"/>
          <w:szCs w:val="24"/>
        </w:rPr>
        <w:t>Kriteriji: ustrezno loči zmesi na različne načine</w:t>
      </w:r>
    </w:p>
    <w:p w:rsidR="003A3E04" w:rsidRPr="00C12E8E" w:rsidRDefault="00C12E8E" w:rsidP="00C12E8E">
      <w:pPr>
        <w:rPr>
          <w:color w:val="00B0F0"/>
          <w:sz w:val="24"/>
          <w:szCs w:val="24"/>
        </w:rPr>
      </w:pPr>
      <w:r w:rsidRPr="00C12E8E">
        <w:rPr>
          <w:sz w:val="24"/>
          <w:szCs w:val="24"/>
        </w:rPr>
        <w:t>1.</w:t>
      </w:r>
      <w:r w:rsidR="003A3E04" w:rsidRPr="00C12E8E">
        <w:rPr>
          <w:sz w:val="24"/>
          <w:szCs w:val="24"/>
        </w:rPr>
        <w:t>Prejšnjo uro ste spoznali, kako se trdna morska sol loči od vode  - pridobivanje morske soli, danes pa poskusite ločiti zmes soli in popra</w:t>
      </w:r>
      <w:r w:rsidRPr="00C12E8E">
        <w:rPr>
          <w:sz w:val="24"/>
          <w:szCs w:val="24"/>
        </w:rPr>
        <w:t>(mleti in celi poper)</w:t>
      </w:r>
      <w:r w:rsidR="003A3E04" w:rsidRPr="00C12E8E">
        <w:rPr>
          <w:sz w:val="24"/>
          <w:szCs w:val="24"/>
        </w:rPr>
        <w:t xml:space="preserve"> z raztapljanjem in s filtriranjem(lahko vzameš papir od filtra za čaj). </w:t>
      </w:r>
      <w:r w:rsidR="003A3E04" w:rsidRPr="00C12E8E">
        <w:rPr>
          <w:sz w:val="24"/>
          <w:szCs w:val="24"/>
          <w:u w:val="single"/>
        </w:rPr>
        <w:t>Poskus nariši v šolski zvezek in</w:t>
      </w:r>
      <w:r w:rsidR="003A3E04" w:rsidRPr="00C12E8E">
        <w:rPr>
          <w:sz w:val="24"/>
          <w:szCs w:val="24"/>
        </w:rPr>
        <w:t xml:space="preserve"> </w:t>
      </w:r>
      <w:r w:rsidR="003A3E04" w:rsidRPr="00C12E8E">
        <w:rPr>
          <w:sz w:val="24"/>
          <w:szCs w:val="24"/>
          <w:u w:val="single"/>
        </w:rPr>
        <w:t>zapiši ugotovitve</w:t>
      </w:r>
      <w:r w:rsidR="003A3E04" w:rsidRPr="00C12E8E">
        <w:rPr>
          <w:sz w:val="24"/>
          <w:szCs w:val="24"/>
        </w:rPr>
        <w:t>. Lahko pomešaš</w:t>
      </w:r>
      <w:r w:rsidR="009E2E5F">
        <w:rPr>
          <w:sz w:val="24"/>
          <w:szCs w:val="24"/>
        </w:rPr>
        <w:t xml:space="preserve"> v zmes</w:t>
      </w:r>
      <w:r w:rsidR="003A3E04" w:rsidRPr="00C12E8E">
        <w:rPr>
          <w:sz w:val="24"/>
          <w:szCs w:val="24"/>
        </w:rPr>
        <w:t xml:space="preserve"> še </w:t>
      </w:r>
      <w:r w:rsidR="009E2E5F">
        <w:rPr>
          <w:sz w:val="24"/>
          <w:szCs w:val="24"/>
        </w:rPr>
        <w:t>druge</w:t>
      </w:r>
      <w:r w:rsidR="003A3E04" w:rsidRPr="00C12E8E">
        <w:rPr>
          <w:sz w:val="24"/>
          <w:szCs w:val="24"/>
        </w:rPr>
        <w:t xml:space="preserve"> kuhinjske snovi, npr. moka, riž, kosmiči; sok(sirup) in voda; sponke, pšenični </w:t>
      </w:r>
      <w:proofErr w:type="spellStart"/>
      <w:r w:rsidR="003A3E04" w:rsidRPr="00C12E8E">
        <w:rPr>
          <w:sz w:val="24"/>
          <w:szCs w:val="24"/>
        </w:rPr>
        <w:t>gris</w:t>
      </w:r>
      <w:proofErr w:type="spellEnd"/>
      <w:r w:rsidR="003A3E04" w:rsidRPr="00C12E8E">
        <w:rPr>
          <w:sz w:val="24"/>
          <w:szCs w:val="24"/>
        </w:rPr>
        <w:t>…</w:t>
      </w:r>
      <w:r w:rsidR="009E2E5F">
        <w:rPr>
          <w:sz w:val="24"/>
          <w:szCs w:val="24"/>
        </w:rPr>
        <w:t xml:space="preserve">in jih ločuješ. </w:t>
      </w:r>
      <w:r w:rsidR="003A3E04" w:rsidRPr="00C12E8E">
        <w:rPr>
          <w:sz w:val="24"/>
          <w:szCs w:val="24"/>
        </w:rPr>
        <w:t xml:space="preserve"> </w:t>
      </w:r>
      <w:r w:rsidRPr="00C12E8E">
        <w:rPr>
          <w:color w:val="00B0F0"/>
          <w:sz w:val="24"/>
          <w:szCs w:val="24"/>
        </w:rPr>
        <w:t>Preizkušaj vse z</w:t>
      </w:r>
      <w:r w:rsidRPr="00C12E8E">
        <w:rPr>
          <w:sz w:val="24"/>
          <w:szCs w:val="24"/>
        </w:rPr>
        <w:t xml:space="preserve"> </w:t>
      </w:r>
      <w:r w:rsidRPr="00C12E8E">
        <w:rPr>
          <w:color w:val="00B0F0"/>
          <w:sz w:val="24"/>
          <w:szCs w:val="24"/>
        </w:rPr>
        <w:t>majhnimi količinami.</w:t>
      </w:r>
    </w:p>
    <w:p w:rsidR="00C12E8E" w:rsidRPr="00C12E8E" w:rsidRDefault="00C12E8E" w:rsidP="00C12E8E">
      <w:pPr>
        <w:rPr>
          <w:sz w:val="24"/>
          <w:szCs w:val="24"/>
        </w:rPr>
      </w:pPr>
      <w:r w:rsidRPr="00C12E8E">
        <w:rPr>
          <w:sz w:val="24"/>
          <w:szCs w:val="24"/>
        </w:rPr>
        <w:t>2.Prepiši v šolski zvezek.</w:t>
      </w:r>
    </w:p>
    <w:p w:rsidR="00C12E8E" w:rsidRDefault="00C12E8E" w:rsidP="00C12E8E">
      <w:pPr>
        <w:rPr>
          <w:color w:val="FF0000"/>
          <w:sz w:val="24"/>
          <w:szCs w:val="24"/>
        </w:rPr>
      </w:pPr>
      <w:r w:rsidRPr="00C12E8E">
        <w:rPr>
          <w:color w:val="FF0000"/>
          <w:sz w:val="24"/>
          <w:szCs w:val="24"/>
        </w:rPr>
        <w:t>ZMESI LAHKO LOČUJEMO</w:t>
      </w:r>
    </w:p>
    <w:p w:rsidR="002B4458" w:rsidRPr="00980557" w:rsidRDefault="002B4458" w:rsidP="002B4458">
      <w:pPr>
        <w:pStyle w:val="Odstavekseznama"/>
        <w:numPr>
          <w:ilvl w:val="0"/>
          <w:numId w:val="3"/>
        </w:numPr>
        <w:spacing w:after="0" w:line="240" w:lineRule="auto"/>
      </w:pPr>
      <w:r w:rsidRPr="00980557">
        <w:t>V naravi prevladujejo zmesi (voda, kamnine, zrak…).</w:t>
      </w:r>
    </w:p>
    <w:p w:rsidR="002B4458" w:rsidRPr="00980557" w:rsidRDefault="002B4458" w:rsidP="002B4458">
      <w:pPr>
        <w:pStyle w:val="Odstavekseznama"/>
        <w:numPr>
          <w:ilvl w:val="0"/>
          <w:numId w:val="3"/>
        </w:numPr>
        <w:spacing w:after="0" w:line="240" w:lineRule="auto"/>
      </w:pPr>
      <w:r w:rsidRPr="00980557">
        <w:t>Poznamo več načinov ločevanja zmesi na posamezne sestavine:</w:t>
      </w:r>
    </w:p>
    <w:p w:rsidR="002B4458" w:rsidRPr="00980557" w:rsidRDefault="002B4458" w:rsidP="002B4458">
      <w:pPr>
        <w:pStyle w:val="Odstavekseznama"/>
        <w:ind w:left="851" w:hanging="142"/>
      </w:pPr>
      <w:r w:rsidRPr="00980557">
        <w:t>Sejanje: ločimo večje trdne delce od manjših.</w:t>
      </w:r>
    </w:p>
    <w:p w:rsidR="002B4458" w:rsidRPr="00980557" w:rsidRDefault="002B4458" w:rsidP="002B4458">
      <w:pPr>
        <w:pStyle w:val="Odstavekseznama"/>
        <w:ind w:left="851" w:hanging="142"/>
      </w:pPr>
      <w:r w:rsidRPr="00980557">
        <w:t>Filtracija: ločimo trdno snov od tekoče.</w:t>
      </w:r>
    </w:p>
    <w:p w:rsidR="002B4458" w:rsidRPr="00980557" w:rsidRDefault="002B4458" w:rsidP="002B4458">
      <w:pPr>
        <w:pStyle w:val="Odstavekseznama"/>
        <w:ind w:left="851" w:hanging="142"/>
      </w:pPr>
      <w:r w:rsidRPr="00980557">
        <w:t>Z magnetom: ločimo iz zmesi železo.</w:t>
      </w:r>
    </w:p>
    <w:p w:rsidR="002B4458" w:rsidRPr="005C5A06" w:rsidRDefault="00AF2E01" w:rsidP="002B4458">
      <w:pPr>
        <w:rPr>
          <w:color w:val="FF0000"/>
        </w:rPr>
      </w:pPr>
      <w:r>
        <w:rPr>
          <w:color w:val="FF0000"/>
        </w:rPr>
        <w:lastRenderedPageBreak/>
        <w:t>3.ura:DRU</w:t>
      </w:r>
    </w:p>
    <w:p w:rsidR="00C12E8E" w:rsidRDefault="00AF2E01" w:rsidP="00C12E8E">
      <w:pPr>
        <w:rPr>
          <w:sz w:val="24"/>
          <w:szCs w:val="24"/>
        </w:rPr>
      </w:pPr>
      <w:r w:rsidRPr="00AF2E01">
        <w:rPr>
          <w:sz w:val="24"/>
          <w:szCs w:val="24"/>
        </w:rPr>
        <w:t>DEJAVNOSTI, KI IZKORIŠČAJO NARAVNE VIRE</w:t>
      </w:r>
    </w:p>
    <w:p w:rsidR="00DF4B0A" w:rsidRDefault="00AF2E01" w:rsidP="00AF2E01">
      <w:pPr>
        <w:spacing w:after="0" w:line="240" w:lineRule="auto"/>
        <w:contextualSpacing/>
      </w:pPr>
      <w:r w:rsidRPr="00AF2E01">
        <w:rPr>
          <w:sz w:val="24"/>
          <w:szCs w:val="24"/>
        </w:rPr>
        <w:t>Cilji:</w:t>
      </w:r>
      <w:r w:rsidRPr="00AF2E01">
        <w:t xml:space="preserve"> </w:t>
      </w:r>
      <w:r w:rsidR="00DF4B0A">
        <w:t>-</w:t>
      </w:r>
      <w:r>
        <w:t>s</w:t>
      </w:r>
      <w:r w:rsidRPr="00074184">
        <w:t>poznajo dejavnos</w:t>
      </w:r>
      <w:r>
        <w:t>ti, ki izkoriščajo naravne vire  -</w:t>
      </w:r>
      <w:r w:rsidRPr="00AF2E01">
        <w:t xml:space="preserve"> </w:t>
      </w:r>
      <w:r>
        <w:t>z</w:t>
      </w:r>
      <w:r w:rsidRPr="00074184">
        <w:t>najo pois</w:t>
      </w:r>
      <w:r>
        <w:t>kati in uporabiti različne vire</w:t>
      </w:r>
    </w:p>
    <w:p w:rsidR="00AF2E01" w:rsidRDefault="00AF2E01" w:rsidP="00AF2E01">
      <w:pPr>
        <w:spacing w:after="0" w:line="240" w:lineRule="auto"/>
        <w:contextualSpacing/>
      </w:pPr>
      <w:r>
        <w:t xml:space="preserve"> -</w:t>
      </w:r>
      <w:r w:rsidRPr="00AF2E01">
        <w:rPr>
          <w:i/>
        </w:rPr>
        <w:t xml:space="preserve"> </w:t>
      </w:r>
      <w:r w:rsidRPr="00AF2E01">
        <w:t>spoznajo vlogo gozdarstva, rudarstva</w:t>
      </w:r>
      <w:r w:rsidR="00DF4B0A">
        <w:t>, kmetijstva</w:t>
      </w:r>
      <w:r w:rsidR="00365381">
        <w:t>.</w:t>
      </w:r>
    </w:p>
    <w:p w:rsidR="00365381" w:rsidRDefault="00365381" w:rsidP="00AF2E01">
      <w:pPr>
        <w:spacing w:after="0" w:line="240" w:lineRule="auto"/>
        <w:contextualSpacing/>
      </w:pPr>
    </w:p>
    <w:p w:rsidR="00365381" w:rsidRDefault="00365381" w:rsidP="00AF2E01">
      <w:pPr>
        <w:spacing w:after="0" w:line="240" w:lineRule="auto"/>
        <w:contextualSpacing/>
      </w:pPr>
    </w:p>
    <w:p w:rsidR="00AF2E01" w:rsidRDefault="00AF2E01" w:rsidP="00AF2E01">
      <w:pPr>
        <w:tabs>
          <w:tab w:val="num" w:pos="284"/>
        </w:tabs>
        <w:spacing w:after="0" w:line="240" w:lineRule="auto"/>
        <w:contextualSpacing/>
      </w:pPr>
    </w:p>
    <w:p w:rsidR="00DF4B0A" w:rsidRPr="00DF4B0A" w:rsidRDefault="00DF4B0A" w:rsidP="00DF4B0A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DF4B0A">
        <w:rPr>
          <w:sz w:val="24"/>
          <w:szCs w:val="24"/>
        </w:rPr>
        <w:t xml:space="preserve">DZ, </w:t>
      </w:r>
      <w:r w:rsidR="00487807" w:rsidRPr="00DF4B0A">
        <w:rPr>
          <w:sz w:val="24"/>
          <w:szCs w:val="24"/>
        </w:rPr>
        <w:t>stran</w:t>
      </w:r>
      <w:r w:rsidRPr="00DF4B0A">
        <w:rPr>
          <w:sz w:val="24"/>
          <w:szCs w:val="24"/>
        </w:rPr>
        <w:t xml:space="preserve"> 75</w:t>
      </w:r>
      <w:r w:rsidR="00DD41CD">
        <w:rPr>
          <w:sz w:val="24"/>
          <w:szCs w:val="24"/>
        </w:rPr>
        <w:t xml:space="preserve"> in 76</w:t>
      </w:r>
      <w:r w:rsidRPr="00DF4B0A">
        <w:rPr>
          <w:sz w:val="24"/>
          <w:szCs w:val="24"/>
        </w:rPr>
        <w:t xml:space="preserve"> - </w:t>
      </w:r>
      <w:r w:rsidR="00487807" w:rsidRPr="00DF4B0A">
        <w:rPr>
          <w:sz w:val="24"/>
          <w:szCs w:val="24"/>
        </w:rPr>
        <w:t xml:space="preserve">oglej </w:t>
      </w:r>
      <w:r w:rsidRPr="00DF4B0A">
        <w:rPr>
          <w:sz w:val="24"/>
          <w:szCs w:val="24"/>
        </w:rPr>
        <w:t xml:space="preserve">si </w:t>
      </w:r>
      <w:r w:rsidR="00487807" w:rsidRPr="00DF4B0A">
        <w:rPr>
          <w:sz w:val="24"/>
          <w:szCs w:val="24"/>
        </w:rPr>
        <w:t>fotogr</w:t>
      </w:r>
      <w:r w:rsidR="00784641">
        <w:rPr>
          <w:sz w:val="24"/>
          <w:szCs w:val="24"/>
        </w:rPr>
        <w:t>afije o gozdarstvu, rudarstvu in kmetijstvu, ter</w:t>
      </w:r>
      <w:r w:rsidRPr="00DF4B0A">
        <w:rPr>
          <w:sz w:val="24"/>
          <w:szCs w:val="24"/>
        </w:rPr>
        <w:t xml:space="preserve"> preberi besedilo z razlago.</w:t>
      </w:r>
    </w:p>
    <w:p w:rsidR="00DD41CD" w:rsidRDefault="00DD41CD" w:rsidP="00DF4B0A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 interaktivnem gradivu si poglej poglavji gozdarstvo in rudarstvo(odpri tudi slike s pikami).</w:t>
      </w:r>
    </w:p>
    <w:p w:rsidR="00584CB8" w:rsidRDefault="00DD41CD" w:rsidP="00DF4B0A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B0A">
        <w:rPr>
          <w:sz w:val="24"/>
          <w:szCs w:val="24"/>
        </w:rPr>
        <w:t>DZ, str. 75 – reši 1. in  2.</w:t>
      </w:r>
      <w:r>
        <w:rPr>
          <w:sz w:val="24"/>
          <w:szCs w:val="24"/>
        </w:rPr>
        <w:t xml:space="preserve"> </w:t>
      </w:r>
      <w:r w:rsidR="00DF4B0A">
        <w:rPr>
          <w:sz w:val="24"/>
          <w:szCs w:val="24"/>
        </w:rPr>
        <w:t>nalogo</w:t>
      </w:r>
      <w:r w:rsidR="00487807" w:rsidRPr="00DF4B0A">
        <w:rPr>
          <w:sz w:val="24"/>
          <w:szCs w:val="24"/>
        </w:rPr>
        <w:t xml:space="preserve"> </w:t>
      </w:r>
    </w:p>
    <w:p w:rsidR="00DF4B0A" w:rsidRDefault="00DF4B0A" w:rsidP="00DF4B0A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DZ, str.</w:t>
      </w:r>
      <w:r w:rsidR="00635B71">
        <w:rPr>
          <w:sz w:val="24"/>
          <w:szCs w:val="24"/>
        </w:rPr>
        <w:t xml:space="preserve"> </w:t>
      </w:r>
      <w:r>
        <w:rPr>
          <w:sz w:val="24"/>
          <w:szCs w:val="24"/>
        </w:rPr>
        <w:t>76</w:t>
      </w:r>
      <w:r w:rsidR="00DD41CD">
        <w:rPr>
          <w:sz w:val="24"/>
          <w:szCs w:val="24"/>
        </w:rPr>
        <w:t xml:space="preserve"> </w:t>
      </w:r>
      <w:r>
        <w:rPr>
          <w:sz w:val="24"/>
          <w:szCs w:val="24"/>
        </w:rPr>
        <w:t>- poišči spletno povezavo o idrijskem rudniku</w:t>
      </w:r>
      <w:r w:rsidR="00635B71">
        <w:rPr>
          <w:sz w:val="24"/>
          <w:szCs w:val="24"/>
        </w:rPr>
        <w:t>(na koncu besedila). Ko si vse pogledaš</w:t>
      </w:r>
      <w:r w:rsidR="009E2E5F">
        <w:rPr>
          <w:sz w:val="24"/>
          <w:szCs w:val="24"/>
        </w:rPr>
        <w:t>,</w:t>
      </w:r>
      <w:r w:rsidR="00635B71">
        <w:rPr>
          <w:sz w:val="24"/>
          <w:szCs w:val="24"/>
        </w:rPr>
        <w:t xml:space="preserve"> </w:t>
      </w:r>
      <w:r>
        <w:rPr>
          <w:sz w:val="24"/>
          <w:szCs w:val="24"/>
        </w:rPr>
        <w:t>zapiš</w:t>
      </w:r>
      <w:r w:rsidR="00635B71">
        <w:rPr>
          <w:sz w:val="24"/>
          <w:szCs w:val="24"/>
        </w:rPr>
        <w:t>eš,</w:t>
      </w:r>
      <w:r>
        <w:rPr>
          <w:sz w:val="24"/>
          <w:szCs w:val="24"/>
        </w:rPr>
        <w:t xml:space="preserve"> kako so rudarili nekoč in kako danes.</w:t>
      </w:r>
    </w:p>
    <w:p w:rsidR="00DD41CD" w:rsidRDefault="00DD41CD" w:rsidP="00DD41CD">
      <w:pPr>
        <w:pStyle w:val="Odstavekseznama"/>
        <w:rPr>
          <w:sz w:val="24"/>
          <w:szCs w:val="24"/>
        </w:rPr>
      </w:pPr>
    </w:p>
    <w:p w:rsidR="00DF4B0A" w:rsidRDefault="00DF4B0A" w:rsidP="00DF4B0A">
      <w:pPr>
        <w:rPr>
          <w:sz w:val="24"/>
          <w:szCs w:val="24"/>
        </w:rPr>
      </w:pPr>
    </w:p>
    <w:p w:rsidR="007B4F56" w:rsidRPr="007B4F56" w:rsidRDefault="007B4F56" w:rsidP="00DF4B0A">
      <w:pPr>
        <w:rPr>
          <w:color w:val="FF0000"/>
          <w:sz w:val="24"/>
          <w:szCs w:val="24"/>
        </w:rPr>
      </w:pPr>
      <w:r w:rsidRPr="007B4F56">
        <w:rPr>
          <w:color w:val="FF0000"/>
          <w:sz w:val="24"/>
          <w:szCs w:val="24"/>
        </w:rPr>
        <w:t>4.ura: GUM</w:t>
      </w:r>
    </w:p>
    <w:p w:rsidR="007B4F56" w:rsidRPr="007B4F56" w:rsidRDefault="007B4F56" w:rsidP="00DF4B0A">
      <w:pPr>
        <w:rPr>
          <w:color w:val="FF0000"/>
          <w:sz w:val="24"/>
          <w:szCs w:val="24"/>
        </w:rPr>
      </w:pPr>
      <w:r w:rsidRPr="007B4F56">
        <w:rPr>
          <w:color w:val="FF0000"/>
          <w:sz w:val="24"/>
          <w:szCs w:val="24"/>
        </w:rPr>
        <w:t>5.ura: SLJ</w:t>
      </w:r>
    </w:p>
    <w:p w:rsidR="007B4F56" w:rsidRDefault="007B4F56" w:rsidP="007B4F56">
      <w:r>
        <w:t xml:space="preserve"> Primož Suhodolčan: Ti kanta požrešna (berilo 58-61)</w:t>
      </w:r>
    </w:p>
    <w:p w:rsidR="007B4F56" w:rsidRDefault="007B4F56" w:rsidP="007B4F56">
      <w:r>
        <w:t>-</w:t>
      </w:r>
      <w:r>
        <w:tab/>
        <w:t>tiho in glasno beri besedilo</w:t>
      </w:r>
    </w:p>
    <w:p w:rsidR="007B4F56" w:rsidRDefault="007B4F56" w:rsidP="007B4F56">
      <w:r>
        <w:t>-</w:t>
      </w:r>
      <w:r>
        <w:tab/>
        <w:t>primerjaj sodobno pravljico s klasičnimi pravljicami</w:t>
      </w:r>
    </w:p>
    <w:p w:rsidR="007B4F56" w:rsidRDefault="007B4F56" w:rsidP="007B4F56">
      <w:r>
        <w:t>-</w:t>
      </w:r>
      <w:r>
        <w:tab/>
        <w:t>spoznaj  dela Primoža Suhodolčana</w:t>
      </w:r>
    </w:p>
    <w:p w:rsidR="007B4F56" w:rsidRDefault="007B4F56" w:rsidP="007B4F56">
      <w:r>
        <w:t>1.Najprej tiho preberi in nato še glasno sodobno pravljico »Ti kanta požrešna«.</w:t>
      </w:r>
    </w:p>
    <w:p w:rsidR="007B4F56" w:rsidRDefault="007B4F56" w:rsidP="007B4F56">
      <w:r>
        <w:t>2.Preberi še podatke o drugih pisateljevih delih.</w:t>
      </w:r>
    </w:p>
    <w:p w:rsidR="006A4030" w:rsidRPr="007B4F56" w:rsidRDefault="007B4F56" w:rsidP="007B4F56">
      <w:r>
        <w:t xml:space="preserve"> 3.V zvezek napiši avtorja in naslov pravljice ter pravljico ilustriraj.</w:t>
      </w:r>
    </w:p>
    <w:sectPr w:rsidR="006A4030" w:rsidRPr="007B4F56" w:rsidSect="00D0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531"/>
    <w:multiLevelType w:val="hybridMultilevel"/>
    <w:tmpl w:val="DA34B8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2D4"/>
    <w:multiLevelType w:val="hybridMultilevel"/>
    <w:tmpl w:val="FBAC7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539B"/>
    <w:multiLevelType w:val="hybridMultilevel"/>
    <w:tmpl w:val="2FC62EAC"/>
    <w:lvl w:ilvl="0" w:tplc="0424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B43983"/>
    <w:multiLevelType w:val="hybridMultilevel"/>
    <w:tmpl w:val="56C65274"/>
    <w:lvl w:ilvl="0" w:tplc="5C6AB7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222D"/>
    <w:multiLevelType w:val="hybridMultilevel"/>
    <w:tmpl w:val="281AD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04"/>
    <w:rsid w:val="001F0009"/>
    <w:rsid w:val="00247FA7"/>
    <w:rsid w:val="002B4458"/>
    <w:rsid w:val="00365381"/>
    <w:rsid w:val="003A3E04"/>
    <w:rsid w:val="0040604A"/>
    <w:rsid w:val="00487807"/>
    <w:rsid w:val="00490AB8"/>
    <w:rsid w:val="005025C7"/>
    <w:rsid w:val="00584CB8"/>
    <w:rsid w:val="005C5A06"/>
    <w:rsid w:val="00635B71"/>
    <w:rsid w:val="006A4030"/>
    <w:rsid w:val="00784641"/>
    <w:rsid w:val="007B4F56"/>
    <w:rsid w:val="009C117B"/>
    <w:rsid w:val="009E2E5F"/>
    <w:rsid w:val="00AF2E01"/>
    <w:rsid w:val="00C12E8E"/>
    <w:rsid w:val="00D0630F"/>
    <w:rsid w:val="00D66F04"/>
    <w:rsid w:val="00DD41CD"/>
    <w:rsid w:val="00D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F2C37-A187-4D6C-A777-95752DC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63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cp:lastPrinted>2020-03-31T16:07:00Z</cp:lastPrinted>
  <dcterms:created xsi:type="dcterms:W3CDTF">2020-03-31T17:22:00Z</dcterms:created>
  <dcterms:modified xsi:type="dcterms:W3CDTF">2020-03-31T17:22:00Z</dcterms:modified>
</cp:coreProperties>
</file>